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06" w:rsidRPr="00CE0EA8" w:rsidRDefault="002B2B06" w:rsidP="002B2B06">
      <w:pPr>
        <w:jc w:val="center"/>
        <w:rPr>
          <w:rFonts w:ascii="Comic Sans MS" w:hAnsi="Comic Sans MS"/>
          <w:sz w:val="20"/>
          <w:szCs w:val="20"/>
          <w:u w:val="single"/>
        </w:rPr>
      </w:pPr>
      <w:r w:rsidRPr="00CE0EA8">
        <w:rPr>
          <w:rFonts w:ascii="Comic Sans MS" w:hAnsi="Comic Sans MS"/>
          <w:sz w:val="20"/>
          <w:szCs w:val="20"/>
          <w:u w:val="single"/>
        </w:rPr>
        <w:t>Class Two Curriculum Information Autumn 1 2019</w:t>
      </w:r>
    </w:p>
    <w:tbl>
      <w:tblPr>
        <w:tblStyle w:val="TableGrid"/>
        <w:tblW w:w="15483" w:type="dxa"/>
        <w:tblLook w:val="04A0" w:firstRow="1" w:lastRow="0" w:firstColumn="1" w:lastColumn="0" w:noHBand="0" w:noVBand="1"/>
      </w:tblPr>
      <w:tblGrid>
        <w:gridCol w:w="1271"/>
        <w:gridCol w:w="4649"/>
        <w:gridCol w:w="4961"/>
        <w:gridCol w:w="4602"/>
      </w:tblGrid>
      <w:tr w:rsidR="002B2B06" w:rsidRPr="00CE0EA8" w:rsidTr="00BA3A65">
        <w:trPr>
          <w:trHeight w:val="470"/>
        </w:trPr>
        <w:tc>
          <w:tcPr>
            <w:tcW w:w="15483" w:type="dxa"/>
            <w:gridSpan w:val="4"/>
          </w:tcPr>
          <w:p w:rsidR="002B2B06" w:rsidRPr="00CE0EA8" w:rsidRDefault="002B2B06" w:rsidP="00BA3A65">
            <w:pPr>
              <w:jc w:val="center"/>
              <w:rPr>
                <w:rFonts w:ascii="Comic Sans MS" w:hAnsi="Comic Sans MS"/>
                <w:sz w:val="20"/>
                <w:szCs w:val="20"/>
                <w:u w:val="single"/>
              </w:rPr>
            </w:pPr>
            <w:r w:rsidRPr="00CE0EA8">
              <w:rPr>
                <w:rFonts w:ascii="Comic Sans MS" w:hAnsi="Comic Sans MS"/>
                <w:sz w:val="20"/>
                <w:szCs w:val="20"/>
                <w:u w:val="single"/>
              </w:rPr>
              <w:t>Penguins, Possums and Pigs</w:t>
            </w:r>
          </w:p>
        </w:tc>
      </w:tr>
      <w:tr w:rsidR="002B2B06" w:rsidRPr="00CE0EA8" w:rsidTr="00BA3A65">
        <w:trPr>
          <w:trHeight w:val="1504"/>
        </w:trPr>
        <w:tc>
          <w:tcPr>
            <w:tcW w:w="15483" w:type="dxa"/>
            <w:gridSpan w:val="4"/>
          </w:tcPr>
          <w:p w:rsidR="002B2B06" w:rsidRPr="00CE0EA8" w:rsidRDefault="002B2B06" w:rsidP="00BA3A65">
            <w:pPr>
              <w:rPr>
                <w:rFonts w:ascii="Comic Sans MS" w:hAnsi="Comic Sans MS"/>
                <w:sz w:val="20"/>
                <w:szCs w:val="20"/>
              </w:rPr>
            </w:pPr>
            <w:r w:rsidRPr="00CE0EA8">
              <w:rPr>
                <w:rFonts w:ascii="Comic Sans MS" w:hAnsi="Comic Sans MS"/>
                <w:sz w:val="20"/>
                <w:szCs w:val="20"/>
              </w:rPr>
              <w:t>This half term Class Two will be learning</w:t>
            </w:r>
            <w:r w:rsidR="00D62431">
              <w:rPr>
                <w:rFonts w:ascii="Comic Sans MS" w:hAnsi="Comic Sans MS"/>
                <w:sz w:val="20"/>
                <w:szCs w:val="20"/>
              </w:rPr>
              <w:t xml:space="preserve"> about animals and hot and cold</w:t>
            </w:r>
            <w:r w:rsidR="00C53C17" w:rsidRPr="00CE0EA8">
              <w:rPr>
                <w:rFonts w:ascii="Comic Sans MS" w:hAnsi="Comic Sans MS"/>
                <w:sz w:val="20"/>
                <w:szCs w:val="20"/>
              </w:rPr>
              <w:t xml:space="preserve"> places in the world. We will do this</w:t>
            </w:r>
            <w:r w:rsidRPr="00CE0EA8">
              <w:rPr>
                <w:rFonts w:ascii="Comic Sans MS" w:hAnsi="Comic Sans MS"/>
                <w:sz w:val="20"/>
                <w:szCs w:val="20"/>
              </w:rPr>
              <w:t xml:space="preserve"> through our topic ‘Penguins, Possu</w:t>
            </w:r>
            <w:r w:rsidR="00C53C17" w:rsidRPr="00CE0EA8">
              <w:rPr>
                <w:rFonts w:ascii="Comic Sans MS" w:hAnsi="Comic Sans MS"/>
                <w:sz w:val="20"/>
                <w:szCs w:val="20"/>
              </w:rPr>
              <w:t>ms and Pigs.’ We will be reading and completing writing tasks based around the story ‘Lost and Found’ and an information book about Penguins.</w:t>
            </w:r>
          </w:p>
          <w:p w:rsidR="002B2B06" w:rsidRPr="00CE0EA8" w:rsidRDefault="002B2B06" w:rsidP="00BA3A65">
            <w:pPr>
              <w:rPr>
                <w:rFonts w:ascii="Comic Sans MS" w:hAnsi="Comic Sans MS"/>
                <w:sz w:val="20"/>
                <w:szCs w:val="20"/>
              </w:rPr>
            </w:pPr>
          </w:p>
          <w:p w:rsidR="002B2B06" w:rsidRPr="00CE0EA8" w:rsidRDefault="002B2B06" w:rsidP="00BA3A65">
            <w:pPr>
              <w:rPr>
                <w:rFonts w:ascii="Comic Sans MS" w:hAnsi="Comic Sans MS"/>
                <w:sz w:val="20"/>
                <w:szCs w:val="20"/>
              </w:rPr>
            </w:pPr>
            <w:r w:rsidRPr="00CE0EA8">
              <w:rPr>
                <w:rFonts w:ascii="Comic Sans MS" w:hAnsi="Comic Sans MS"/>
                <w:sz w:val="20"/>
                <w:szCs w:val="20"/>
              </w:rPr>
              <w:t xml:space="preserve">Below is information regarding what we will be covering this term across the curriculum so that you can support your child at </w:t>
            </w:r>
            <w:proofErr w:type="gramStart"/>
            <w:r w:rsidRPr="00CE0EA8">
              <w:rPr>
                <w:rFonts w:ascii="Comic Sans MS" w:hAnsi="Comic Sans MS"/>
                <w:sz w:val="20"/>
                <w:szCs w:val="20"/>
              </w:rPr>
              <w:t>home.</w:t>
            </w:r>
            <w:proofErr w:type="gramEnd"/>
            <w:r w:rsidRPr="00CE0EA8">
              <w:rPr>
                <w:rFonts w:ascii="Comic Sans MS" w:hAnsi="Comic Sans MS"/>
                <w:sz w:val="20"/>
                <w:szCs w:val="20"/>
              </w:rPr>
              <w:t xml:space="preserve"> As ever, if you would like any further information please come and speak to </w:t>
            </w:r>
            <w:proofErr w:type="gramStart"/>
            <w:r w:rsidRPr="00CE0EA8">
              <w:rPr>
                <w:rFonts w:ascii="Comic Sans MS" w:hAnsi="Comic Sans MS"/>
                <w:sz w:val="20"/>
                <w:szCs w:val="20"/>
              </w:rPr>
              <w:t>me</w:t>
            </w:r>
            <w:proofErr w:type="gramEnd"/>
            <w:r w:rsidRPr="00CE0EA8">
              <w:rPr>
                <w:rFonts w:ascii="Comic Sans MS" w:hAnsi="Comic Sans MS"/>
                <w:sz w:val="20"/>
                <w:szCs w:val="20"/>
              </w:rPr>
              <w:t xml:space="preserve"> and I will gladly help.</w:t>
            </w:r>
          </w:p>
          <w:p w:rsidR="002B2B06" w:rsidRPr="00CE0EA8" w:rsidRDefault="002B2B06" w:rsidP="00BA3A65">
            <w:pPr>
              <w:rPr>
                <w:rFonts w:ascii="Comic Sans MS" w:hAnsi="Comic Sans MS"/>
                <w:sz w:val="20"/>
                <w:szCs w:val="20"/>
              </w:rPr>
            </w:pPr>
            <w:r w:rsidRPr="00CE0EA8">
              <w:rPr>
                <w:rFonts w:ascii="Comic Sans MS" w:hAnsi="Comic Sans MS"/>
                <w:sz w:val="20"/>
                <w:szCs w:val="20"/>
              </w:rPr>
              <w:t>Mrs Sullivan</w:t>
            </w:r>
          </w:p>
        </w:tc>
      </w:tr>
      <w:tr w:rsidR="002B2B06" w:rsidRPr="00CE0EA8" w:rsidTr="009B059F">
        <w:trPr>
          <w:trHeight w:val="570"/>
        </w:trPr>
        <w:tc>
          <w:tcPr>
            <w:tcW w:w="1271" w:type="dxa"/>
          </w:tcPr>
          <w:p w:rsidR="002B2B06" w:rsidRPr="00CE0EA8" w:rsidRDefault="002B2B06" w:rsidP="00BA3A65">
            <w:pPr>
              <w:jc w:val="center"/>
              <w:rPr>
                <w:rFonts w:ascii="Comic Sans MS" w:hAnsi="Comic Sans MS"/>
                <w:sz w:val="20"/>
                <w:szCs w:val="20"/>
                <w:u w:val="single"/>
              </w:rPr>
            </w:pPr>
            <w:r w:rsidRPr="00CE0EA8">
              <w:rPr>
                <w:rFonts w:ascii="Comic Sans MS" w:hAnsi="Comic Sans MS"/>
                <w:sz w:val="20"/>
                <w:szCs w:val="20"/>
                <w:u w:val="single"/>
              </w:rPr>
              <w:t>Curriculum Area</w:t>
            </w:r>
          </w:p>
        </w:tc>
        <w:tc>
          <w:tcPr>
            <w:tcW w:w="4649" w:type="dxa"/>
          </w:tcPr>
          <w:p w:rsidR="002B2B06" w:rsidRPr="00CE0EA8" w:rsidRDefault="002B2B06" w:rsidP="00BA3A65">
            <w:pPr>
              <w:jc w:val="center"/>
              <w:rPr>
                <w:rFonts w:ascii="Comic Sans MS" w:hAnsi="Comic Sans MS"/>
                <w:sz w:val="20"/>
                <w:szCs w:val="20"/>
                <w:u w:val="single"/>
              </w:rPr>
            </w:pPr>
            <w:r w:rsidRPr="00CE0EA8">
              <w:rPr>
                <w:rFonts w:ascii="Comic Sans MS" w:hAnsi="Comic Sans MS"/>
                <w:sz w:val="20"/>
                <w:szCs w:val="20"/>
                <w:u w:val="single"/>
              </w:rPr>
              <w:t>Main learning</w:t>
            </w:r>
          </w:p>
        </w:tc>
        <w:tc>
          <w:tcPr>
            <w:tcW w:w="4961" w:type="dxa"/>
          </w:tcPr>
          <w:p w:rsidR="002B2B06" w:rsidRPr="00CE0EA8" w:rsidRDefault="002B2B06" w:rsidP="00BA3A65">
            <w:pPr>
              <w:jc w:val="center"/>
              <w:rPr>
                <w:rFonts w:ascii="Comic Sans MS" w:hAnsi="Comic Sans MS"/>
                <w:sz w:val="20"/>
                <w:szCs w:val="20"/>
                <w:u w:val="single"/>
              </w:rPr>
            </w:pPr>
            <w:r w:rsidRPr="00CE0EA8">
              <w:rPr>
                <w:rFonts w:ascii="Comic Sans MS" w:hAnsi="Comic Sans MS"/>
                <w:sz w:val="20"/>
                <w:szCs w:val="20"/>
                <w:u w:val="single"/>
              </w:rPr>
              <w:t>Key Skills</w:t>
            </w:r>
          </w:p>
        </w:tc>
        <w:tc>
          <w:tcPr>
            <w:tcW w:w="4602" w:type="dxa"/>
          </w:tcPr>
          <w:p w:rsidR="002B2B06" w:rsidRPr="00CE0EA8" w:rsidRDefault="002B2B06" w:rsidP="00BA3A65">
            <w:pPr>
              <w:jc w:val="center"/>
              <w:rPr>
                <w:rFonts w:ascii="Comic Sans MS" w:hAnsi="Comic Sans MS"/>
                <w:sz w:val="20"/>
                <w:szCs w:val="20"/>
                <w:u w:val="single"/>
              </w:rPr>
            </w:pPr>
            <w:r w:rsidRPr="00CE0EA8">
              <w:rPr>
                <w:rFonts w:ascii="Comic Sans MS" w:hAnsi="Comic Sans MS"/>
                <w:sz w:val="20"/>
                <w:szCs w:val="20"/>
                <w:u w:val="single"/>
              </w:rPr>
              <w:t>Key vocabulary</w:t>
            </w:r>
          </w:p>
        </w:tc>
      </w:tr>
      <w:tr w:rsidR="002B2B06" w:rsidRPr="00CE0EA8" w:rsidTr="009B059F">
        <w:trPr>
          <w:trHeight w:val="470"/>
        </w:trPr>
        <w:tc>
          <w:tcPr>
            <w:tcW w:w="1271" w:type="dxa"/>
          </w:tcPr>
          <w:p w:rsidR="002B2B06" w:rsidRPr="00CE0EA8" w:rsidRDefault="002B2B06" w:rsidP="00BA3A65">
            <w:pPr>
              <w:jc w:val="center"/>
              <w:rPr>
                <w:rFonts w:ascii="Comic Sans MS" w:hAnsi="Comic Sans MS"/>
                <w:sz w:val="20"/>
                <w:szCs w:val="20"/>
              </w:rPr>
            </w:pPr>
            <w:r w:rsidRPr="00CE0EA8">
              <w:rPr>
                <w:rFonts w:ascii="Comic Sans MS" w:hAnsi="Comic Sans MS"/>
                <w:sz w:val="20"/>
                <w:szCs w:val="20"/>
              </w:rPr>
              <w:t>R.E.</w:t>
            </w:r>
          </w:p>
          <w:p w:rsidR="00E44A54" w:rsidRPr="00CE0EA8" w:rsidRDefault="00E44A54" w:rsidP="00BA3A65">
            <w:pPr>
              <w:jc w:val="center"/>
              <w:rPr>
                <w:rFonts w:ascii="Comic Sans MS" w:hAnsi="Comic Sans MS"/>
                <w:sz w:val="20"/>
                <w:szCs w:val="20"/>
              </w:rPr>
            </w:pPr>
          </w:p>
        </w:tc>
        <w:tc>
          <w:tcPr>
            <w:tcW w:w="4649" w:type="dxa"/>
          </w:tcPr>
          <w:p w:rsidR="00E44A54" w:rsidRPr="00D62431" w:rsidRDefault="00E44A54" w:rsidP="00E44A54">
            <w:pPr>
              <w:pStyle w:val="ListParagraph"/>
              <w:ind w:left="360"/>
              <w:rPr>
                <w:rFonts w:ascii="Comic Sans MS" w:hAnsi="Comic Sans MS"/>
                <w:sz w:val="20"/>
                <w:szCs w:val="20"/>
                <w:u w:val="single"/>
              </w:rPr>
            </w:pPr>
            <w:r w:rsidRPr="00D62431">
              <w:rPr>
                <w:rFonts w:ascii="Comic Sans MS" w:hAnsi="Comic Sans MS"/>
                <w:sz w:val="20"/>
                <w:szCs w:val="20"/>
                <w:u w:val="single"/>
              </w:rPr>
              <w:t>God’s Great Plan</w:t>
            </w:r>
          </w:p>
          <w:p w:rsidR="002B2B06" w:rsidRPr="00CE0EA8" w:rsidRDefault="00EE0640" w:rsidP="00BA3A65">
            <w:pPr>
              <w:pStyle w:val="ListParagraph"/>
              <w:numPr>
                <w:ilvl w:val="0"/>
                <w:numId w:val="12"/>
              </w:numPr>
              <w:rPr>
                <w:rFonts w:ascii="Comic Sans MS" w:hAnsi="Comic Sans MS"/>
                <w:sz w:val="20"/>
                <w:szCs w:val="20"/>
              </w:rPr>
            </w:pPr>
            <w:r w:rsidRPr="00CE0EA8">
              <w:rPr>
                <w:rFonts w:ascii="Comic Sans MS" w:hAnsi="Comic Sans MS"/>
                <w:sz w:val="20"/>
                <w:szCs w:val="20"/>
              </w:rPr>
              <w:t>To be aware of the beauty of God’s world.</w:t>
            </w:r>
          </w:p>
          <w:p w:rsidR="00EE0640" w:rsidRPr="00CE0EA8" w:rsidRDefault="00EE0640" w:rsidP="00BA3A65">
            <w:pPr>
              <w:pStyle w:val="ListParagraph"/>
              <w:numPr>
                <w:ilvl w:val="0"/>
                <w:numId w:val="12"/>
              </w:numPr>
              <w:rPr>
                <w:rFonts w:ascii="Comic Sans MS" w:hAnsi="Comic Sans MS"/>
                <w:sz w:val="20"/>
                <w:szCs w:val="20"/>
              </w:rPr>
            </w:pPr>
            <w:r w:rsidRPr="00CE0EA8">
              <w:rPr>
                <w:rFonts w:ascii="Comic Sans MS" w:hAnsi="Comic Sans MS"/>
                <w:sz w:val="20"/>
                <w:szCs w:val="20"/>
              </w:rPr>
              <w:t>To explore and respond to the wonders of the creation.</w:t>
            </w:r>
          </w:p>
          <w:p w:rsidR="00EE0640" w:rsidRPr="00CE0EA8" w:rsidRDefault="00EE0640" w:rsidP="00EE0640">
            <w:pPr>
              <w:pStyle w:val="ListParagraph"/>
              <w:numPr>
                <w:ilvl w:val="0"/>
                <w:numId w:val="12"/>
              </w:numPr>
              <w:rPr>
                <w:rFonts w:ascii="Comic Sans MS" w:hAnsi="Comic Sans MS"/>
                <w:sz w:val="20"/>
                <w:szCs w:val="20"/>
              </w:rPr>
            </w:pPr>
            <w:r w:rsidRPr="00CE0EA8">
              <w:rPr>
                <w:rFonts w:ascii="Comic Sans MS" w:hAnsi="Comic Sans MS"/>
                <w:sz w:val="20"/>
                <w:szCs w:val="20"/>
              </w:rPr>
              <w:t>To hear about the story of Creation and reflect on its meaning.</w:t>
            </w:r>
          </w:p>
          <w:p w:rsidR="00EE0640" w:rsidRPr="00CE0EA8" w:rsidRDefault="00EE0640" w:rsidP="00EE0640">
            <w:pPr>
              <w:pStyle w:val="ListParagraph"/>
              <w:numPr>
                <w:ilvl w:val="0"/>
                <w:numId w:val="12"/>
              </w:numPr>
              <w:rPr>
                <w:rFonts w:ascii="Comic Sans MS" w:hAnsi="Comic Sans MS"/>
                <w:sz w:val="20"/>
                <w:szCs w:val="20"/>
              </w:rPr>
            </w:pPr>
            <w:r w:rsidRPr="00CE0EA8">
              <w:rPr>
                <w:rFonts w:ascii="Comic Sans MS" w:hAnsi="Comic Sans MS"/>
                <w:sz w:val="20"/>
                <w:szCs w:val="20"/>
              </w:rPr>
              <w:t>To know that God made us because He loves us, but the first people, Adam and Eve made some wrong choices.</w:t>
            </w:r>
          </w:p>
          <w:p w:rsidR="00EE0640" w:rsidRPr="00CE0EA8" w:rsidRDefault="00EE0640" w:rsidP="00EE0640">
            <w:pPr>
              <w:pStyle w:val="ListParagraph"/>
              <w:numPr>
                <w:ilvl w:val="0"/>
                <w:numId w:val="12"/>
              </w:numPr>
              <w:rPr>
                <w:rFonts w:ascii="Comic Sans MS" w:hAnsi="Comic Sans MS"/>
                <w:sz w:val="20"/>
                <w:szCs w:val="20"/>
              </w:rPr>
            </w:pPr>
            <w:r w:rsidRPr="00CE0EA8">
              <w:rPr>
                <w:rFonts w:ascii="Comic Sans MS" w:hAnsi="Comic Sans MS"/>
                <w:sz w:val="20"/>
                <w:szCs w:val="20"/>
              </w:rPr>
              <w:t>To be aware we have a responsibility to look after God’s world.</w:t>
            </w:r>
          </w:p>
          <w:p w:rsidR="00EE0640" w:rsidRPr="00CE0EA8" w:rsidRDefault="00EE0640" w:rsidP="00EE0640">
            <w:pPr>
              <w:pStyle w:val="ListParagraph"/>
              <w:numPr>
                <w:ilvl w:val="0"/>
                <w:numId w:val="12"/>
              </w:numPr>
              <w:rPr>
                <w:rFonts w:ascii="Comic Sans MS" w:hAnsi="Comic Sans MS"/>
                <w:sz w:val="20"/>
                <w:szCs w:val="20"/>
              </w:rPr>
            </w:pPr>
            <w:r w:rsidRPr="00CE0EA8">
              <w:rPr>
                <w:rFonts w:ascii="Comic Sans MS" w:hAnsi="Comic Sans MS"/>
                <w:sz w:val="20"/>
                <w:szCs w:val="20"/>
              </w:rPr>
              <w:t>Think of what we can do not to spoil the world.</w:t>
            </w:r>
          </w:p>
          <w:p w:rsidR="00EE0640" w:rsidRPr="00CE0EA8" w:rsidRDefault="00EE0640" w:rsidP="00EE0640">
            <w:pPr>
              <w:pStyle w:val="ListParagraph"/>
              <w:numPr>
                <w:ilvl w:val="0"/>
                <w:numId w:val="12"/>
              </w:numPr>
              <w:rPr>
                <w:rFonts w:ascii="Comic Sans MS" w:hAnsi="Comic Sans MS"/>
                <w:sz w:val="20"/>
                <w:szCs w:val="20"/>
              </w:rPr>
            </w:pPr>
            <w:r w:rsidRPr="00CE0EA8">
              <w:rPr>
                <w:rFonts w:ascii="Comic Sans MS" w:hAnsi="Comic Sans MS"/>
                <w:sz w:val="20"/>
                <w:szCs w:val="20"/>
              </w:rPr>
              <w:t>To hear the story of Noah and the Flood and reflect on its promise and hope.</w:t>
            </w:r>
          </w:p>
        </w:tc>
        <w:tc>
          <w:tcPr>
            <w:tcW w:w="4961" w:type="dxa"/>
          </w:tcPr>
          <w:p w:rsidR="002B2B06" w:rsidRPr="00D62431" w:rsidRDefault="00D62431" w:rsidP="00D62431">
            <w:pPr>
              <w:pStyle w:val="ListParagraph"/>
              <w:numPr>
                <w:ilvl w:val="0"/>
                <w:numId w:val="12"/>
              </w:numPr>
              <w:rPr>
                <w:rFonts w:ascii="Comic Sans MS" w:hAnsi="Comic Sans MS"/>
                <w:sz w:val="20"/>
                <w:szCs w:val="20"/>
              </w:rPr>
            </w:pPr>
            <w:proofErr w:type="gramStart"/>
            <w:r w:rsidRPr="00D62431">
              <w:rPr>
                <w:rFonts w:ascii="Comic Sans MS" w:hAnsi="Comic Sans MS"/>
                <w:sz w:val="20"/>
                <w:szCs w:val="20"/>
              </w:rPr>
              <w:t>To listen to and re-tell religious stories.</w:t>
            </w:r>
            <w:proofErr w:type="gramEnd"/>
          </w:p>
          <w:p w:rsidR="00D62431" w:rsidRPr="00D62431" w:rsidRDefault="00D62431" w:rsidP="00D62431">
            <w:pPr>
              <w:pStyle w:val="ListParagraph"/>
              <w:numPr>
                <w:ilvl w:val="0"/>
                <w:numId w:val="12"/>
              </w:numPr>
              <w:rPr>
                <w:rFonts w:ascii="Comic Sans MS" w:hAnsi="Comic Sans MS"/>
                <w:sz w:val="20"/>
                <w:szCs w:val="20"/>
              </w:rPr>
            </w:pPr>
            <w:r w:rsidRPr="00D62431">
              <w:rPr>
                <w:rFonts w:ascii="Comic Sans MS" w:hAnsi="Comic Sans MS"/>
                <w:sz w:val="20"/>
                <w:szCs w:val="20"/>
              </w:rPr>
              <w:t>To reflect on how readings from the Bible affect a Catholic’s beliefs and actions.</w:t>
            </w:r>
          </w:p>
          <w:p w:rsidR="00D62431" w:rsidRPr="00D62431" w:rsidRDefault="00D62431" w:rsidP="00D62431">
            <w:pPr>
              <w:pStyle w:val="ListParagraph"/>
              <w:numPr>
                <w:ilvl w:val="0"/>
                <w:numId w:val="12"/>
              </w:numPr>
              <w:spacing w:line="256" w:lineRule="auto"/>
              <w:rPr>
                <w:rFonts w:ascii="Comic Sans MS" w:hAnsi="Comic Sans MS" w:cstheme="minorHAnsi"/>
                <w:sz w:val="20"/>
                <w:szCs w:val="20"/>
              </w:rPr>
            </w:pPr>
            <w:r w:rsidRPr="00D62431">
              <w:rPr>
                <w:rFonts w:ascii="Comic Sans MS" w:hAnsi="Comic Sans MS" w:cstheme="minorHAnsi"/>
                <w:sz w:val="20"/>
                <w:szCs w:val="20"/>
              </w:rPr>
              <w:t>Make links between beliefs, stories and practices</w:t>
            </w:r>
            <w:r w:rsidRPr="00D62431">
              <w:rPr>
                <w:rFonts w:ascii="Comic Sans MS" w:hAnsi="Comic Sans MS" w:cstheme="minorHAnsi"/>
                <w:sz w:val="20"/>
                <w:szCs w:val="20"/>
              </w:rPr>
              <w:t>.</w:t>
            </w:r>
          </w:p>
          <w:p w:rsidR="00D62431" w:rsidRPr="00CE0EA8" w:rsidRDefault="00D62431" w:rsidP="00D62431">
            <w:pPr>
              <w:pStyle w:val="ListParagraph"/>
              <w:spacing w:line="256" w:lineRule="auto"/>
              <w:ind w:left="360"/>
              <w:rPr>
                <w:rFonts w:ascii="Comic Sans MS" w:hAnsi="Comic Sans MS"/>
                <w:sz w:val="20"/>
                <w:szCs w:val="20"/>
              </w:rPr>
            </w:pPr>
          </w:p>
        </w:tc>
        <w:tc>
          <w:tcPr>
            <w:tcW w:w="4602" w:type="dxa"/>
          </w:tcPr>
          <w:p w:rsidR="00437D13" w:rsidRPr="00CE0EA8" w:rsidRDefault="00EE0640" w:rsidP="00B661CA">
            <w:pPr>
              <w:rPr>
                <w:rFonts w:ascii="Comic Sans MS" w:hAnsi="Comic Sans MS"/>
                <w:sz w:val="20"/>
                <w:szCs w:val="20"/>
              </w:rPr>
            </w:pPr>
            <w:r w:rsidRPr="00CE0EA8">
              <w:rPr>
                <w:rFonts w:ascii="Comic Sans MS" w:hAnsi="Comic Sans MS"/>
                <w:sz w:val="20"/>
                <w:szCs w:val="20"/>
              </w:rPr>
              <w:t>Creation</w:t>
            </w:r>
            <w:r w:rsidR="00B661CA" w:rsidRPr="00CE0EA8">
              <w:rPr>
                <w:rFonts w:ascii="Comic Sans MS" w:hAnsi="Comic Sans MS"/>
                <w:sz w:val="20"/>
                <w:szCs w:val="20"/>
              </w:rPr>
              <w:t>, O</w:t>
            </w:r>
            <w:r w:rsidR="00437D13" w:rsidRPr="00CE0EA8">
              <w:rPr>
                <w:rFonts w:ascii="Comic Sans MS" w:hAnsi="Comic Sans MS"/>
                <w:sz w:val="20"/>
                <w:szCs w:val="20"/>
              </w:rPr>
              <w:t>ld Testament</w:t>
            </w:r>
            <w:r w:rsidR="00B661CA" w:rsidRPr="00CE0EA8">
              <w:rPr>
                <w:rFonts w:ascii="Comic Sans MS" w:hAnsi="Comic Sans MS"/>
                <w:sz w:val="20"/>
                <w:szCs w:val="20"/>
              </w:rPr>
              <w:t xml:space="preserve">, </w:t>
            </w:r>
            <w:r w:rsidR="00437D13" w:rsidRPr="00CE0EA8">
              <w:rPr>
                <w:rFonts w:ascii="Comic Sans MS" w:hAnsi="Comic Sans MS"/>
                <w:sz w:val="20"/>
                <w:szCs w:val="20"/>
              </w:rPr>
              <w:t>Bible</w:t>
            </w:r>
            <w:r w:rsidR="00B661CA" w:rsidRPr="00CE0EA8">
              <w:rPr>
                <w:rFonts w:ascii="Comic Sans MS" w:hAnsi="Comic Sans MS"/>
                <w:sz w:val="20"/>
                <w:szCs w:val="20"/>
              </w:rPr>
              <w:t>,  G</w:t>
            </w:r>
            <w:r w:rsidR="00437D13" w:rsidRPr="00CE0EA8">
              <w:rPr>
                <w:rFonts w:ascii="Comic Sans MS" w:hAnsi="Comic Sans MS"/>
                <w:sz w:val="20"/>
                <w:szCs w:val="20"/>
              </w:rPr>
              <w:t>od’s world</w:t>
            </w:r>
            <w:r w:rsidR="00B661CA" w:rsidRPr="00CE0EA8">
              <w:rPr>
                <w:rFonts w:ascii="Comic Sans MS" w:hAnsi="Comic Sans MS"/>
                <w:sz w:val="20"/>
                <w:szCs w:val="20"/>
              </w:rPr>
              <w:t xml:space="preserve">, </w:t>
            </w:r>
            <w:r w:rsidR="00E44A54" w:rsidRPr="00CE0EA8">
              <w:rPr>
                <w:rFonts w:ascii="Comic Sans MS" w:hAnsi="Comic Sans MS"/>
                <w:sz w:val="20"/>
                <w:szCs w:val="20"/>
              </w:rPr>
              <w:t xml:space="preserve">reflect, responsibility, Noah, flood, promise, hope, </w:t>
            </w:r>
          </w:p>
          <w:p w:rsidR="009B059F" w:rsidRPr="00CE0EA8" w:rsidRDefault="009B059F" w:rsidP="00B661CA">
            <w:pPr>
              <w:pStyle w:val="ListParagraph"/>
              <w:ind w:left="360"/>
              <w:rPr>
                <w:rFonts w:ascii="Comic Sans MS" w:hAnsi="Comic Sans MS"/>
                <w:sz w:val="20"/>
                <w:szCs w:val="20"/>
              </w:rPr>
            </w:pPr>
          </w:p>
        </w:tc>
      </w:tr>
      <w:tr w:rsidR="002B2B06" w:rsidRPr="00CE0EA8" w:rsidTr="009B059F">
        <w:trPr>
          <w:trHeight w:val="2958"/>
        </w:trPr>
        <w:tc>
          <w:tcPr>
            <w:tcW w:w="1271" w:type="dxa"/>
          </w:tcPr>
          <w:p w:rsidR="002B2B06" w:rsidRPr="00CE0EA8" w:rsidRDefault="002B2B06" w:rsidP="00BA3A65">
            <w:pPr>
              <w:jc w:val="center"/>
              <w:rPr>
                <w:rFonts w:ascii="Comic Sans MS" w:hAnsi="Comic Sans MS"/>
                <w:sz w:val="20"/>
                <w:szCs w:val="20"/>
              </w:rPr>
            </w:pPr>
            <w:r w:rsidRPr="00CE0EA8">
              <w:rPr>
                <w:rFonts w:ascii="Comic Sans MS" w:hAnsi="Comic Sans MS"/>
                <w:sz w:val="20"/>
                <w:szCs w:val="20"/>
              </w:rPr>
              <w:t>English</w:t>
            </w:r>
          </w:p>
        </w:tc>
        <w:tc>
          <w:tcPr>
            <w:tcW w:w="4649" w:type="dxa"/>
          </w:tcPr>
          <w:p w:rsidR="002B2B06" w:rsidRPr="00CE0EA8" w:rsidRDefault="00393A68" w:rsidP="00393A68">
            <w:pPr>
              <w:pStyle w:val="ListParagraph"/>
              <w:numPr>
                <w:ilvl w:val="0"/>
                <w:numId w:val="17"/>
              </w:numPr>
              <w:rPr>
                <w:rFonts w:ascii="Comic Sans MS" w:hAnsi="Comic Sans MS"/>
                <w:sz w:val="20"/>
                <w:szCs w:val="20"/>
              </w:rPr>
            </w:pPr>
            <w:r w:rsidRPr="00CE0EA8">
              <w:rPr>
                <w:rFonts w:ascii="Comic Sans MS" w:hAnsi="Comic Sans MS"/>
                <w:sz w:val="20"/>
                <w:szCs w:val="20"/>
              </w:rPr>
              <w:t>Re-telling stories</w:t>
            </w:r>
          </w:p>
          <w:p w:rsidR="00393A68" w:rsidRPr="00CE0EA8" w:rsidRDefault="00393A68" w:rsidP="00393A68">
            <w:pPr>
              <w:pStyle w:val="ListParagraph"/>
              <w:numPr>
                <w:ilvl w:val="0"/>
                <w:numId w:val="17"/>
              </w:numPr>
              <w:rPr>
                <w:rFonts w:ascii="Comic Sans MS" w:hAnsi="Comic Sans MS"/>
                <w:sz w:val="20"/>
                <w:szCs w:val="20"/>
              </w:rPr>
            </w:pPr>
            <w:r w:rsidRPr="00CE0EA8">
              <w:rPr>
                <w:rFonts w:ascii="Comic Sans MS" w:hAnsi="Comic Sans MS"/>
                <w:sz w:val="20"/>
                <w:szCs w:val="20"/>
              </w:rPr>
              <w:t>Lists and Captions.</w:t>
            </w:r>
          </w:p>
          <w:p w:rsidR="00393A68" w:rsidRPr="00CE0EA8" w:rsidRDefault="00393A68" w:rsidP="00393A68">
            <w:pPr>
              <w:pStyle w:val="ListParagraph"/>
              <w:numPr>
                <w:ilvl w:val="0"/>
                <w:numId w:val="17"/>
              </w:numPr>
              <w:rPr>
                <w:rFonts w:ascii="Comic Sans MS" w:hAnsi="Comic Sans MS"/>
                <w:sz w:val="20"/>
                <w:szCs w:val="20"/>
              </w:rPr>
            </w:pPr>
            <w:r w:rsidRPr="00CE0EA8">
              <w:rPr>
                <w:rFonts w:ascii="Comic Sans MS" w:hAnsi="Comic Sans MS"/>
                <w:sz w:val="20"/>
                <w:szCs w:val="20"/>
              </w:rPr>
              <w:t>Non-fiction writing</w:t>
            </w:r>
          </w:p>
          <w:p w:rsidR="00E44A54" w:rsidRPr="00CE0EA8" w:rsidRDefault="00E44A54" w:rsidP="00E44A54">
            <w:pPr>
              <w:pStyle w:val="ListParagraph"/>
              <w:rPr>
                <w:rFonts w:ascii="Comic Sans MS" w:hAnsi="Comic Sans MS"/>
                <w:sz w:val="20"/>
                <w:szCs w:val="20"/>
              </w:rPr>
            </w:pPr>
          </w:p>
        </w:tc>
        <w:tc>
          <w:tcPr>
            <w:tcW w:w="4961" w:type="dxa"/>
          </w:tcPr>
          <w:p w:rsidR="00B661CA" w:rsidRPr="00CE0EA8" w:rsidRDefault="009B059F" w:rsidP="009B059F">
            <w:pPr>
              <w:pStyle w:val="ListParagraph"/>
              <w:numPr>
                <w:ilvl w:val="0"/>
                <w:numId w:val="1"/>
              </w:numPr>
              <w:rPr>
                <w:rFonts w:ascii="Comic Sans MS" w:hAnsi="Comic Sans MS"/>
                <w:sz w:val="20"/>
                <w:szCs w:val="20"/>
              </w:rPr>
            </w:pPr>
            <w:r w:rsidRPr="00CE0EA8">
              <w:rPr>
                <w:rFonts w:ascii="Comic Sans MS" w:hAnsi="Comic Sans MS"/>
                <w:sz w:val="20"/>
                <w:szCs w:val="20"/>
              </w:rPr>
              <w:t>L</w:t>
            </w:r>
            <w:r w:rsidR="00B661CA" w:rsidRPr="00CE0EA8">
              <w:rPr>
                <w:rFonts w:ascii="Comic Sans MS" w:hAnsi="Comic Sans MS"/>
                <w:sz w:val="20"/>
                <w:szCs w:val="20"/>
              </w:rPr>
              <w:t xml:space="preserve">istening to, </w:t>
            </w:r>
            <w:r w:rsidRPr="00CE0EA8">
              <w:rPr>
                <w:rFonts w:ascii="Comic Sans MS" w:hAnsi="Comic Sans MS"/>
                <w:sz w:val="20"/>
                <w:szCs w:val="20"/>
              </w:rPr>
              <w:t>discuss</w:t>
            </w:r>
            <w:r w:rsidR="00B661CA" w:rsidRPr="00CE0EA8">
              <w:rPr>
                <w:rFonts w:ascii="Comic Sans MS" w:hAnsi="Comic Sans MS"/>
                <w:sz w:val="20"/>
                <w:szCs w:val="20"/>
              </w:rPr>
              <w:t>, act out and re-tell</w:t>
            </w:r>
            <w:r w:rsidRPr="00CE0EA8">
              <w:rPr>
                <w:rFonts w:ascii="Comic Sans MS" w:hAnsi="Comic Sans MS"/>
                <w:sz w:val="20"/>
                <w:szCs w:val="20"/>
              </w:rPr>
              <w:t xml:space="preserve"> stories </w:t>
            </w:r>
          </w:p>
          <w:p w:rsidR="009B059F"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 xml:space="preserve">Look at how information in a non-fiction book is </w:t>
            </w:r>
            <w:r w:rsidR="009B059F" w:rsidRPr="00CE0EA8">
              <w:rPr>
                <w:rFonts w:ascii="Comic Sans MS" w:hAnsi="Comic Sans MS"/>
                <w:sz w:val="20"/>
                <w:szCs w:val="20"/>
              </w:rPr>
              <w:t>structured in different ways</w:t>
            </w:r>
            <w:r w:rsidRPr="00CE0EA8">
              <w:rPr>
                <w:rFonts w:ascii="Comic Sans MS" w:hAnsi="Comic Sans MS"/>
                <w:sz w:val="20"/>
                <w:szCs w:val="20"/>
              </w:rPr>
              <w:t>.</w:t>
            </w:r>
          </w:p>
          <w:p w:rsidR="00B661CA" w:rsidRPr="00CE0EA8" w:rsidRDefault="00CE0EA8" w:rsidP="009B059F">
            <w:pPr>
              <w:pStyle w:val="ListParagraph"/>
              <w:numPr>
                <w:ilvl w:val="0"/>
                <w:numId w:val="1"/>
              </w:numPr>
              <w:rPr>
                <w:rFonts w:ascii="Comic Sans MS" w:hAnsi="Comic Sans MS"/>
                <w:sz w:val="20"/>
                <w:szCs w:val="20"/>
              </w:rPr>
            </w:pPr>
            <w:r>
              <w:rPr>
                <w:rFonts w:ascii="Comic Sans MS" w:hAnsi="Comic Sans MS"/>
                <w:sz w:val="20"/>
                <w:szCs w:val="20"/>
              </w:rPr>
              <w:t xml:space="preserve">To write sentences using </w:t>
            </w:r>
            <w:r w:rsidR="00B661CA" w:rsidRPr="00CE0EA8">
              <w:rPr>
                <w:rFonts w:ascii="Comic Sans MS" w:hAnsi="Comic Sans MS"/>
                <w:sz w:val="20"/>
                <w:szCs w:val="20"/>
              </w:rPr>
              <w:t>joining words.</w:t>
            </w:r>
          </w:p>
          <w:p w:rsidR="00B661CA"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To improve sentences using adjectives.</w:t>
            </w:r>
          </w:p>
          <w:p w:rsidR="009B059F"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 xml:space="preserve"> W</w:t>
            </w:r>
            <w:r w:rsidR="009B059F" w:rsidRPr="00CE0EA8">
              <w:rPr>
                <w:rFonts w:ascii="Comic Sans MS" w:hAnsi="Comic Sans MS"/>
                <w:sz w:val="20"/>
                <w:szCs w:val="20"/>
              </w:rPr>
              <w:t>rite capital letters and digits of the correct size, orientation and relationship to one another and to lower case letters</w:t>
            </w:r>
            <w:r w:rsidRPr="00CE0EA8">
              <w:rPr>
                <w:rFonts w:ascii="Comic Sans MS" w:hAnsi="Comic Sans MS"/>
                <w:sz w:val="20"/>
                <w:szCs w:val="20"/>
              </w:rPr>
              <w:t>.</w:t>
            </w:r>
          </w:p>
          <w:p w:rsidR="009B059F" w:rsidRPr="00CE0EA8" w:rsidRDefault="009B059F" w:rsidP="009B059F">
            <w:pPr>
              <w:pStyle w:val="ListParagraph"/>
              <w:numPr>
                <w:ilvl w:val="0"/>
                <w:numId w:val="1"/>
              </w:numPr>
              <w:rPr>
                <w:rFonts w:ascii="Comic Sans MS" w:hAnsi="Comic Sans MS"/>
                <w:sz w:val="20"/>
                <w:szCs w:val="20"/>
              </w:rPr>
            </w:pPr>
            <w:r w:rsidRPr="00CE0EA8">
              <w:rPr>
                <w:rFonts w:ascii="Comic Sans MS" w:hAnsi="Comic Sans MS"/>
                <w:sz w:val="20"/>
                <w:szCs w:val="20"/>
              </w:rPr>
              <w:t>Correctly form and join curly caterpillar letters.</w:t>
            </w:r>
          </w:p>
          <w:p w:rsidR="009B059F"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W</w:t>
            </w:r>
            <w:r w:rsidR="00CE0EA8">
              <w:rPr>
                <w:rFonts w:ascii="Comic Sans MS" w:hAnsi="Comic Sans MS"/>
                <w:sz w:val="20"/>
                <w:szCs w:val="20"/>
              </w:rPr>
              <w:t xml:space="preserve">rite sentences by: </w:t>
            </w:r>
            <w:r w:rsidR="009B059F" w:rsidRPr="00CE0EA8">
              <w:rPr>
                <w:rFonts w:ascii="Comic Sans MS" w:hAnsi="Comic Sans MS"/>
                <w:sz w:val="20"/>
                <w:szCs w:val="20"/>
              </w:rPr>
              <w:t>saying out loud what they ar</w:t>
            </w:r>
            <w:r w:rsidRPr="00CE0EA8">
              <w:rPr>
                <w:rFonts w:ascii="Comic Sans MS" w:hAnsi="Comic Sans MS"/>
                <w:sz w:val="20"/>
                <w:szCs w:val="20"/>
              </w:rPr>
              <w:t>e going to write about,</w:t>
            </w:r>
            <w:r w:rsidR="009B059F" w:rsidRPr="00CE0EA8">
              <w:rPr>
                <w:rFonts w:ascii="Comic Sans MS" w:hAnsi="Comic Sans MS"/>
                <w:sz w:val="20"/>
                <w:szCs w:val="20"/>
              </w:rPr>
              <w:t xml:space="preserve"> composing a se</w:t>
            </w:r>
            <w:r w:rsidRPr="00CE0EA8">
              <w:rPr>
                <w:rFonts w:ascii="Comic Sans MS" w:hAnsi="Comic Sans MS"/>
                <w:sz w:val="20"/>
                <w:szCs w:val="20"/>
              </w:rPr>
              <w:t xml:space="preserve">ntence orally before writing it, </w:t>
            </w:r>
            <w:r w:rsidR="009B059F" w:rsidRPr="00CE0EA8">
              <w:rPr>
                <w:rFonts w:ascii="Comic Sans MS" w:hAnsi="Comic Sans MS"/>
                <w:sz w:val="20"/>
                <w:szCs w:val="20"/>
              </w:rPr>
              <w:t xml:space="preserve">sequencing sentences to form short </w:t>
            </w:r>
            <w:proofErr w:type="gramStart"/>
            <w:r w:rsidR="009B059F" w:rsidRPr="00CE0EA8">
              <w:rPr>
                <w:rFonts w:ascii="Comic Sans MS" w:hAnsi="Comic Sans MS"/>
                <w:sz w:val="20"/>
                <w:szCs w:val="20"/>
              </w:rPr>
              <w:t xml:space="preserve">narratives </w:t>
            </w:r>
            <w:r w:rsidRPr="00CE0EA8">
              <w:rPr>
                <w:rFonts w:ascii="Comic Sans MS" w:hAnsi="Comic Sans MS"/>
                <w:sz w:val="20"/>
                <w:szCs w:val="20"/>
              </w:rPr>
              <w:t xml:space="preserve"> and</w:t>
            </w:r>
            <w:proofErr w:type="gramEnd"/>
            <w:r w:rsidR="009B059F" w:rsidRPr="00CE0EA8">
              <w:rPr>
                <w:rFonts w:ascii="Comic Sans MS" w:hAnsi="Comic Sans MS"/>
                <w:sz w:val="20"/>
                <w:szCs w:val="20"/>
              </w:rPr>
              <w:t xml:space="preserve"> re-reading what they have written to check that it makes sense</w:t>
            </w:r>
            <w:r w:rsidRPr="00CE0EA8">
              <w:rPr>
                <w:rFonts w:ascii="Comic Sans MS" w:hAnsi="Comic Sans MS"/>
                <w:sz w:val="20"/>
                <w:szCs w:val="20"/>
              </w:rPr>
              <w:t>.</w:t>
            </w:r>
          </w:p>
          <w:p w:rsidR="009B059F"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 xml:space="preserve"> To begin </w:t>
            </w:r>
            <w:r w:rsidR="009B059F" w:rsidRPr="00CE0EA8">
              <w:rPr>
                <w:rFonts w:ascii="Comic Sans MS" w:hAnsi="Comic Sans MS"/>
                <w:sz w:val="20"/>
                <w:szCs w:val="20"/>
              </w:rPr>
              <w:t>to punctuate sentences using a capital letter and a full stop, qu</w:t>
            </w:r>
            <w:r w:rsidRPr="00CE0EA8">
              <w:rPr>
                <w:rFonts w:ascii="Comic Sans MS" w:hAnsi="Comic Sans MS"/>
                <w:sz w:val="20"/>
                <w:szCs w:val="20"/>
              </w:rPr>
              <w:t>estion mark or exclamation mark. U</w:t>
            </w:r>
            <w:r w:rsidR="009B059F" w:rsidRPr="00CE0EA8">
              <w:rPr>
                <w:rFonts w:ascii="Comic Sans MS" w:hAnsi="Comic Sans MS"/>
                <w:sz w:val="20"/>
                <w:szCs w:val="20"/>
              </w:rPr>
              <w:t>sing a capital letter for names of people</w:t>
            </w:r>
            <w:r w:rsidR="00CE0EA8">
              <w:rPr>
                <w:rFonts w:ascii="Comic Sans MS" w:hAnsi="Comic Sans MS"/>
                <w:sz w:val="20"/>
                <w:szCs w:val="20"/>
              </w:rPr>
              <w:t>, places,</w:t>
            </w:r>
            <w:r w:rsidRPr="00CE0EA8">
              <w:rPr>
                <w:rFonts w:ascii="Comic Sans MS" w:hAnsi="Comic Sans MS"/>
                <w:sz w:val="20"/>
                <w:szCs w:val="20"/>
              </w:rPr>
              <w:t xml:space="preserve"> </w:t>
            </w:r>
            <w:proofErr w:type="gramStart"/>
            <w:r w:rsidRPr="00CE0EA8">
              <w:rPr>
                <w:rFonts w:ascii="Comic Sans MS" w:hAnsi="Comic Sans MS"/>
                <w:sz w:val="20"/>
                <w:szCs w:val="20"/>
              </w:rPr>
              <w:t>days</w:t>
            </w:r>
            <w:proofErr w:type="gramEnd"/>
            <w:r w:rsidRPr="00CE0EA8">
              <w:rPr>
                <w:rFonts w:ascii="Comic Sans MS" w:hAnsi="Comic Sans MS"/>
                <w:sz w:val="20"/>
                <w:szCs w:val="20"/>
              </w:rPr>
              <w:t xml:space="preserve"> of the week.</w:t>
            </w:r>
          </w:p>
          <w:p w:rsidR="009B059F"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 xml:space="preserve">Segment </w:t>
            </w:r>
            <w:r w:rsidR="009B059F" w:rsidRPr="00CE0EA8">
              <w:rPr>
                <w:rFonts w:ascii="Comic Sans MS" w:hAnsi="Comic Sans MS"/>
                <w:sz w:val="20"/>
                <w:szCs w:val="20"/>
              </w:rPr>
              <w:t xml:space="preserve"> spoken words into phonemes and representing these by graphemes, spelling many correctly</w:t>
            </w:r>
          </w:p>
          <w:p w:rsidR="009B059F" w:rsidRPr="00CE0EA8" w:rsidRDefault="00B661CA" w:rsidP="009B059F">
            <w:pPr>
              <w:pStyle w:val="ListParagraph"/>
              <w:numPr>
                <w:ilvl w:val="0"/>
                <w:numId w:val="1"/>
              </w:numPr>
              <w:rPr>
                <w:rFonts w:ascii="Comic Sans MS" w:hAnsi="Comic Sans MS"/>
                <w:sz w:val="20"/>
                <w:szCs w:val="20"/>
              </w:rPr>
            </w:pPr>
            <w:r w:rsidRPr="00CE0EA8">
              <w:rPr>
                <w:rFonts w:ascii="Comic Sans MS" w:hAnsi="Comic Sans MS"/>
                <w:sz w:val="20"/>
                <w:szCs w:val="20"/>
              </w:rPr>
              <w:t>Write</w:t>
            </w:r>
            <w:r w:rsidR="009B059F" w:rsidRPr="00CE0EA8">
              <w:rPr>
                <w:rFonts w:ascii="Comic Sans MS" w:hAnsi="Comic Sans MS"/>
                <w:sz w:val="20"/>
                <w:szCs w:val="20"/>
              </w:rPr>
              <w:t xml:space="preserve"> down ideas and/or key </w:t>
            </w:r>
            <w:r w:rsidRPr="00CE0EA8">
              <w:rPr>
                <w:rFonts w:ascii="Comic Sans MS" w:hAnsi="Comic Sans MS"/>
                <w:sz w:val="20"/>
                <w:szCs w:val="20"/>
              </w:rPr>
              <w:t xml:space="preserve">words, including new </w:t>
            </w:r>
            <w:r w:rsidR="00CE0EA8" w:rsidRPr="00CE0EA8">
              <w:rPr>
                <w:rFonts w:ascii="Comic Sans MS" w:hAnsi="Comic Sans MS"/>
                <w:sz w:val="20"/>
                <w:szCs w:val="20"/>
              </w:rPr>
              <w:t>vocabulary encapsulating</w:t>
            </w:r>
            <w:r w:rsidR="009B059F" w:rsidRPr="00CE0EA8">
              <w:rPr>
                <w:rFonts w:ascii="Comic Sans MS" w:hAnsi="Comic Sans MS"/>
                <w:sz w:val="20"/>
                <w:szCs w:val="20"/>
              </w:rPr>
              <w:t xml:space="preserve"> what they want to say, sentence by sentence</w:t>
            </w:r>
            <w:r w:rsidRPr="00CE0EA8">
              <w:rPr>
                <w:rFonts w:ascii="Comic Sans MS" w:hAnsi="Comic Sans MS"/>
                <w:sz w:val="20"/>
                <w:szCs w:val="20"/>
              </w:rPr>
              <w:t>.</w:t>
            </w:r>
          </w:p>
        </w:tc>
        <w:tc>
          <w:tcPr>
            <w:tcW w:w="4602" w:type="dxa"/>
          </w:tcPr>
          <w:p w:rsidR="002B2B06" w:rsidRPr="00CE0EA8" w:rsidRDefault="009B059F" w:rsidP="00B661CA">
            <w:pPr>
              <w:rPr>
                <w:rFonts w:ascii="Comic Sans MS" w:hAnsi="Comic Sans MS"/>
                <w:sz w:val="20"/>
                <w:szCs w:val="20"/>
              </w:rPr>
            </w:pPr>
            <w:r w:rsidRPr="00CE0EA8">
              <w:rPr>
                <w:rFonts w:ascii="Comic Sans MS" w:hAnsi="Comic Sans MS"/>
                <w:sz w:val="20"/>
                <w:szCs w:val="20"/>
              </w:rPr>
              <w:t xml:space="preserve">Fiction, non-fiction, question, statement, re-tell, </w:t>
            </w:r>
            <w:r w:rsidR="00B661CA" w:rsidRPr="00CE0EA8">
              <w:rPr>
                <w:rFonts w:ascii="Comic Sans MS" w:hAnsi="Comic Sans MS"/>
                <w:sz w:val="20"/>
                <w:szCs w:val="20"/>
              </w:rPr>
              <w:t xml:space="preserve">adjectives, common noun, proper noun, joining words, capital letter, finger space, full stop, question mark, non-fiction, contents page, headings, facts, glossary </w:t>
            </w:r>
          </w:p>
        </w:tc>
      </w:tr>
      <w:tr w:rsidR="002B2B06" w:rsidRPr="00CE0EA8" w:rsidTr="009B059F">
        <w:trPr>
          <w:trHeight w:val="3808"/>
        </w:trPr>
        <w:tc>
          <w:tcPr>
            <w:tcW w:w="1271" w:type="dxa"/>
          </w:tcPr>
          <w:p w:rsidR="002B2B06" w:rsidRPr="00CE0EA8" w:rsidRDefault="002B2B06" w:rsidP="00BA3A65">
            <w:pPr>
              <w:jc w:val="center"/>
              <w:rPr>
                <w:rFonts w:ascii="Comic Sans MS" w:hAnsi="Comic Sans MS"/>
                <w:sz w:val="20"/>
                <w:szCs w:val="20"/>
              </w:rPr>
            </w:pPr>
            <w:r w:rsidRPr="00CE0EA8">
              <w:rPr>
                <w:rFonts w:ascii="Comic Sans MS" w:hAnsi="Comic Sans MS"/>
                <w:sz w:val="20"/>
                <w:szCs w:val="20"/>
              </w:rPr>
              <w:t>Maths</w:t>
            </w:r>
          </w:p>
        </w:tc>
        <w:tc>
          <w:tcPr>
            <w:tcW w:w="4649" w:type="dxa"/>
          </w:tcPr>
          <w:p w:rsidR="00C53C17" w:rsidRPr="00CE0EA8" w:rsidRDefault="00C53C17" w:rsidP="00BA3A65">
            <w:pPr>
              <w:pStyle w:val="ListParagraph"/>
              <w:numPr>
                <w:ilvl w:val="0"/>
                <w:numId w:val="3"/>
              </w:numPr>
              <w:rPr>
                <w:rFonts w:ascii="Comic Sans MS" w:hAnsi="Comic Sans MS"/>
                <w:sz w:val="20"/>
                <w:szCs w:val="20"/>
              </w:rPr>
            </w:pPr>
            <w:r w:rsidRPr="00CE0EA8">
              <w:rPr>
                <w:rFonts w:ascii="Comic Sans MS" w:hAnsi="Comic Sans MS"/>
                <w:sz w:val="20"/>
                <w:szCs w:val="20"/>
              </w:rPr>
              <w:t xml:space="preserve">Place value </w:t>
            </w:r>
          </w:p>
          <w:p w:rsidR="00C53C17" w:rsidRPr="00CE0EA8" w:rsidRDefault="00C53C17" w:rsidP="00BA3A65">
            <w:pPr>
              <w:pStyle w:val="ListParagraph"/>
              <w:numPr>
                <w:ilvl w:val="0"/>
                <w:numId w:val="3"/>
              </w:numPr>
              <w:rPr>
                <w:rFonts w:ascii="Comic Sans MS" w:hAnsi="Comic Sans MS"/>
                <w:sz w:val="20"/>
                <w:szCs w:val="20"/>
              </w:rPr>
            </w:pPr>
            <w:r w:rsidRPr="00CE0EA8">
              <w:rPr>
                <w:rFonts w:ascii="Comic Sans MS" w:hAnsi="Comic Sans MS"/>
                <w:sz w:val="20"/>
                <w:szCs w:val="20"/>
              </w:rPr>
              <w:t xml:space="preserve">Addition and subtraction </w:t>
            </w:r>
          </w:p>
          <w:p w:rsidR="002B2B06" w:rsidRPr="00CE0EA8" w:rsidRDefault="002B2B06" w:rsidP="002B2B06">
            <w:pPr>
              <w:pStyle w:val="ListParagraph"/>
              <w:numPr>
                <w:ilvl w:val="0"/>
                <w:numId w:val="3"/>
              </w:numPr>
              <w:rPr>
                <w:rFonts w:ascii="Comic Sans MS" w:hAnsi="Comic Sans MS"/>
                <w:sz w:val="20"/>
                <w:szCs w:val="20"/>
              </w:rPr>
            </w:pPr>
            <w:r w:rsidRPr="00CE0EA8">
              <w:rPr>
                <w:rFonts w:ascii="Comic Sans MS" w:hAnsi="Comic Sans MS"/>
                <w:sz w:val="20"/>
                <w:szCs w:val="20"/>
              </w:rPr>
              <w:t>2D and 3D shapes</w:t>
            </w:r>
          </w:p>
        </w:tc>
        <w:tc>
          <w:tcPr>
            <w:tcW w:w="4961" w:type="dxa"/>
          </w:tcPr>
          <w:p w:rsidR="00C02305" w:rsidRPr="00CE0EA8" w:rsidRDefault="00C02305" w:rsidP="00C02305">
            <w:pPr>
              <w:pStyle w:val="ListParagraph"/>
              <w:numPr>
                <w:ilvl w:val="0"/>
                <w:numId w:val="3"/>
              </w:numPr>
              <w:rPr>
                <w:rFonts w:ascii="Comic Sans MS" w:hAnsi="Comic Sans MS"/>
                <w:sz w:val="20"/>
                <w:szCs w:val="20"/>
              </w:rPr>
            </w:pPr>
            <w:r w:rsidRPr="00CE0EA8">
              <w:rPr>
                <w:rFonts w:ascii="Comic Sans MS" w:hAnsi="Comic Sans MS"/>
                <w:sz w:val="20"/>
                <w:szCs w:val="20"/>
              </w:rPr>
              <w:t xml:space="preserve">To </w:t>
            </w:r>
            <w:r w:rsidRPr="00CE0EA8">
              <w:rPr>
                <w:rFonts w:ascii="Comic Sans MS" w:hAnsi="Comic Sans MS"/>
                <w:sz w:val="20"/>
                <w:szCs w:val="20"/>
              </w:rPr>
              <w:t>count to and across 100, forward</w:t>
            </w:r>
            <w:r w:rsidRPr="00CE0EA8">
              <w:rPr>
                <w:rFonts w:ascii="Comic Sans MS" w:hAnsi="Comic Sans MS"/>
                <w:sz w:val="20"/>
                <w:szCs w:val="20"/>
              </w:rPr>
              <w:t>s and backwards.</w:t>
            </w:r>
          </w:p>
          <w:p w:rsidR="00CE0EA8" w:rsidRPr="00CE0EA8" w:rsidRDefault="00C02305" w:rsidP="00C02305">
            <w:pPr>
              <w:pStyle w:val="ListParagraph"/>
              <w:numPr>
                <w:ilvl w:val="0"/>
                <w:numId w:val="3"/>
              </w:numPr>
              <w:rPr>
                <w:rFonts w:ascii="Comic Sans MS" w:hAnsi="Comic Sans MS"/>
                <w:sz w:val="20"/>
                <w:szCs w:val="20"/>
              </w:rPr>
            </w:pPr>
            <w:r w:rsidRPr="00CE0EA8">
              <w:rPr>
                <w:rFonts w:ascii="Comic Sans MS" w:hAnsi="Comic Sans MS"/>
                <w:sz w:val="20"/>
                <w:szCs w:val="20"/>
              </w:rPr>
              <w:t xml:space="preserve"> C</w:t>
            </w:r>
            <w:r w:rsidRPr="00CE0EA8">
              <w:rPr>
                <w:rFonts w:ascii="Comic Sans MS" w:hAnsi="Comic Sans MS"/>
                <w:sz w:val="20"/>
                <w:szCs w:val="20"/>
              </w:rPr>
              <w:t xml:space="preserve">ount, read and write numbers to 100 in numerals; count in multiples of twos, fives and tens </w:t>
            </w:r>
          </w:p>
          <w:p w:rsidR="00C02305" w:rsidRPr="00CE0EA8" w:rsidRDefault="00CE0EA8" w:rsidP="00C02305">
            <w:pPr>
              <w:pStyle w:val="ListParagraph"/>
              <w:numPr>
                <w:ilvl w:val="0"/>
                <w:numId w:val="3"/>
              </w:numPr>
              <w:rPr>
                <w:rFonts w:ascii="Comic Sans MS" w:hAnsi="Comic Sans MS"/>
                <w:sz w:val="20"/>
                <w:szCs w:val="20"/>
              </w:rPr>
            </w:pPr>
            <w:r w:rsidRPr="00CE0EA8">
              <w:rPr>
                <w:rFonts w:ascii="Comic Sans MS" w:hAnsi="Comic Sans MS"/>
                <w:sz w:val="20"/>
                <w:szCs w:val="20"/>
              </w:rPr>
              <w:t xml:space="preserve"> </w:t>
            </w:r>
            <w:proofErr w:type="gramStart"/>
            <w:r w:rsidRPr="00CE0EA8">
              <w:rPr>
                <w:rFonts w:ascii="Comic Sans MS" w:hAnsi="Comic Sans MS"/>
                <w:sz w:val="20"/>
                <w:szCs w:val="20"/>
              </w:rPr>
              <w:t>g</w:t>
            </w:r>
            <w:r w:rsidR="00C02305" w:rsidRPr="00CE0EA8">
              <w:rPr>
                <w:rFonts w:ascii="Comic Sans MS" w:hAnsi="Comic Sans MS"/>
                <w:sz w:val="20"/>
                <w:szCs w:val="20"/>
              </w:rPr>
              <w:t>iven</w:t>
            </w:r>
            <w:proofErr w:type="gramEnd"/>
            <w:r w:rsidR="00C02305" w:rsidRPr="00CE0EA8">
              <w:rPr>
                <w:rFonts w:ascii="Comic Sans MS" w:hAnsi="Comic Sans MS"/>
                <w:sz w:val="20"/>
                <w:szCs w:val="20"/>
              </w:rPr>
              <w:t xml:space="preserve"> a number, identify one more and one less</w:t>
            </w:r>
            <w:r w:rsidRPr="00CE0EA8">
              <w:rPr>
                <w:rFonts w:ascii="Comic Sans MS" w:hAnsi="Comic Sans MS"/>
                <w:sz w:val="20"/>
                <w:szCs w:val="20"/>
              </w:rPr>
              <w:t>, ten more and ten less.</w:t>
            </w:r>
          </w:p>
          <w:p w:rsidR="00CE0EA8" w:rsidRPr="00CE0EA8" w:rsidRDefault="00CE0EA8" w:rsidP="00C02305">
            <w:pPr>
              <w:pStyle w:val="ListParagraph"/>
              <w:numPr>
                <w:ilvl w:val="0"/>
                <w:numId w:val="3"/>
              </w:numPr>
              <w:rPr>
                <w:rFonts w:ascii="Comic Sans MS" w:hAnsi="Comic Sans MS"/>
                <w:sz w:val="20"/>
                <w:szCs w:val="20"/>
              </w:rPr>
            </w:pPr>
            <w:r w:rsidRPr="00CE0EA8">
              <w:rPr>
                <w:rFonts w:ascii="Comic Sans MS" w:hAnsi="Comic Sans MS"/>
                <w:sz w:val="20"/>
                <w:szCs w:val="20"/>
              </w:rPr>
              <w:t xml:space="preserve"> R</w:t>
            </w:r>
            <w:r w:rsidR="00C02305" w:rsidRPr="00CE0EA8">
              <w:rPr>
                <w:rFonts w:ascii="Comic Sans MS" w:hAnsi="Comic Sans MS"/>
                <w:sz w:val="20"/>
                <w:szCs w:val="20"/>
              </w:rPr>
              <w:t>ead, write and interpret mathematical statements involving addition (+), subtr</w:t>
            </w:r>
            <w:r w:rsidRPr="00CE0EA8">
              <w:rPr>
                <w:rFonts w:ascii="Comic Sans MS" w:hAnsi="Comic Sans MS"/>
                <w:sz w:val="20"/>
                <w:szCs w:val="20"/>
              </w:rPr>
              <w:t>action (–) and equals (=) signs.</w:t>
            </w:r>
          </w:p>
          <w:p w:rsidR="00C02305" w:rsidRPr="00CE0EA8" w:rsidRDefault="00CE0EA8" w:rsidP="00CE0EA8">
            <w:pPr>
              <w:pStyle w:val="ListParagraph"/>
              <w:numPr>
                <w:ilvl w:val="0"/>
                <w:numId w:val="3"/>
              </w:numPr>
              <w:rPr>
                <w:rFonts w:ascii="Comic Sans MS" w:hAnsi="Comic Sans MS"/>
                <w:sz w:val="20"/>
                <w:szCs w:val="20"/>
              </w:rPr>
            </w:pPr>
            <w:r w:rsidRPr="00CE0EA8">
              <w:rPr>
                <w:rFonts w:ascii="Comic Sans MS" w:hAnsi="Comic Sans MS"/>
                <w:sz w:val="20"/>
                <w:szCs w:val="20"/>
              </w:rPr>
              <w:t>R</w:t>
            </w:r>
            <w:r w:rsidR="00C02305" w:rsidRPr="00CE0EA8">
              <w:rPr>
                <w:rFonts w:ascii="Comic Sans MS" w:hAnsi="Comic Sans MS"/>
                <w:sz w:val="20"/>
                <w:szCs w:val="20"/>
              </w:rPr>
              <w:t>ecognise the place value of each digit in a two-digit number (tens, ones)</w:t>
            </w:r>
          </w:p>
          <w:p w:rsidR="00C02305" w:rsidRPr="00CE0EA8" w:rsidRDefault="00CE0EA8" w:rsidP="00CE0EA8">
            <w:pPr>
              <w:pStyle w:val="ListParagraph"/>
              <w:numPr>
                <w:ilvl w:val="0"/>
                <w:numId w:val="3"/>
              </w:numPr>
              <w:rPr>
                <w:rFonts w:ascii="Comic Sans MS" w:hAnsi="Comic Sans MS"/>
                <w:sz w:val="20"/>
                <w:szCs w:val="20"/>
              </w:rPr>
            </w:pPr>
            <w:r w:rsidRPr="00CE0EA8">
              <w:rPr>
                <w:rFonts w:ascii="Comic Sans MS" w:hAnsi="Comic Sans MS"/>
                <w:sz w:val="20"/>
                <w:szCs w:val="20"/>
              </w:rPr>
              <w:t>A</w:t>
            </w:r>
            <w:r w:rsidR="00C02305" w:rsidRPr="00CE0EA8">
              <w:rPr>
                <w:rFonts w:ascii="Comic Sans MS" w:hAnsi="Comic Sans MS"/>
                <w:sz w:val="20"/>
                <w:szCs w:val="20"/>
              </w:rPr>
              <w:t>dd and subtract numbers using concrete objects, pictoria</w:t>
            </w:r>
            <w:r w:rsidRPr="00CE0EA8">
              <w:rPr>
                <w:rFonts w:ascii="Comic Sans MS" w:hAnsi="Comic Sans MS"/>
                <w:sz w:val="20"/>
                <w:szCs w:val="20"/>
              </w:rPr>
              <w:t>l representations, and mentally.</w:t>
            </w:r>
          </w:p>
          <w:p w:rsidR="002B2B06" w:rsidRPr="00CE0EA8" w:rsidRDefault="002B2B06" w:rsidP="00CE0EA8">
            <w:pPr>
              <w:pStyle w:val="ListParagraph"/>
              <w:rPr>
                <w:rFonts w:ascii="Comic Sans MS" w:hAnsi="Comic Sans MS"/>
                <w:sz w:val="20"/>
                <w:szCs w:val="20"/>
              </w:rPr>
            </w:pPr>
          </w:p>
        </w:tc>
        <w:tc>
          <w:tcPr>
            <w:tcW w:w="4602" w:type="dxa"/>
          </w:tcPr>
          <w:p w:rsidR="00446AA6" w:rsidRPr="00CE0EA8" w:rsidRDefault="002B2B06" w:rsidP="00BA3A65">
            <w:pPr>
              <w:rPr>
                <w:rFonts w:ascii="Comic Sans MS" w:hAnsi="Comic Sans MS"/>
                <w:sz w:val="20"/>
                <w:szCs w:val="20"/>
              </w:rPr>
            </w:pPr>
            <w:r w:rsidRPr="00CE0EA8">
              <w:rPr>
                <w:rFonts w:ascii="Comic Sans MS" w:hAnsi="Comic Sans MS"/>
                <w:b/>
                <w:bCs/>
                <w:sz w:val="20"/>
                <w:szCs w:val="20"/>
                <w:u w:val="single"/>
              </w:rPr>
              <w:t>Place value</w:t>
            </w:r>
            <w:r w:rsidRPr="00CE0EA8">
              <w:rPr>
                <w:rFonts w:ascii="Comic Sans MS" w:hAnsi="Comic Sans MS"/>
                <w:sz w:val="20"/>
                <w:szCs w:val="20"/>
              </w:rPr>
              <w:t xml:space="preserve"> –</w:t>
            </w:r>
            <w:r w:rsidR="00C02305" w:rsidRPr="00CE0EA8">
              <w:rPr>
                <w:rFonts w:ascii="Comic Sans MS" w:hAnsi="Comic Sans MS"/>
                <w:sz w:val="20"/>
                <w:szCs w:val="20"/>
              </w:rPr>
              <w:t xml:space="preserve"> number, count, more, less, hundreds, tens, units, digit, estimate, most, least</w:t>
            </w:r>
          </w:p>
          <w:p w:rsidR="002B2B06" w:rsidRPr="00CE0EA8" w:rsidRDefault="002B2B06" w:rsidP="00446AA6">
            <w:pPr>
              <w:rPr>
                <w:rFonts w:ascii="Comic Sans MS" w:hAnsi="Comic Sans MS"/>
                <w:sz w:val="20"/>
                <w:szCs w:val="20"/>
              </w:rPr>
            </w:pPr>
            <w:r w:rsidRPr="00CE0EA8">
              <w:rPr>
                <w:rFonts w:ascii="Comic Sans MS" w:hAnsi="Comic Sans MS"/>
                <w:b/>
                <w:bCs/>
                <w:sz w:val="20"/>
                <w:szCs w:val="20"/>
                <w:u w:val="single"/>
              </w:rPr>
              <w:t xml:space="preserve">Calculating </w:t>
            </w:r>
            <w:r w:rsidRPr="00CE0EA8">
              <w:rPr>
                <w:rFonts w:ascii="Comic Sans MS" w:hAnsi="Comic Sans MS"/>
                <w:sz w:val="20"/>
                <w:szCs w:val="20"/>
              </w:rPr>
              <w:t>–</w:t>
            </w:r>
            <w:r w:rsidR="00C02305" w:rsidRPr="00CE0EA8">
              <w:rPr>
                <w:rFonts w:ascii="Comic Sans MS" w:hAnsi="Comic Sans MS"/>
                <w:sz w:val="20"/>
                <w:szCs w:val="20"/>
              </w:rPr>
              <w:t xml:space="preserve"> add, more, plus, make, sum, total, altogether, double, near double, subtract, take away, minus, fewer, less, left. </w:t>
            </w:r>
          </w:p>
          <w:p w:rsidR="00C02305" w:rsidRPr="00CE0EA8" w:rsidRDefault="00C02305" w:rsidP="00CE0EA8">
            <w:pPr>
              <w:rPr>
                <w:rFonts w:ascii="Comic Sans MS" w:hAnsi="Comic Sans MS"/>
                <w:sz w:val="20"/>
                <w:szCs w:val="20"/>
              </w:rPr>
            </w:pPr>
          </w:p>
        </w:tc>
      </w:tr>
      <w:tr w:rsidR="00C53C17" w:rsidRPr="00CE0EA8" w:rsidTr="009B059F">
        <w:trPr>
          <w:trHeight w:val="470"/>
        </w:trPr>
        <w:tc>
          <w:tcPr>
            <w:tcW w:w="1271" w:type="dxa"/>
          </w:tcPr>
          <w:p w:rsidR="00C53C17" w:rsidRPr="00CE0EA8" w:rsidRDefault="00C53C17" w:rsidP="00ED7AC3">
            <w:pPr>
              <w:rPr>
                <w:rFonts w:ascii="Comic Sans MS" w:hAnsi="Comic Sans MS"/>
                <w:sz w:val="20"/>
                <w:szCs w:val="20"/>
              </w:rPr>
            </w:pPr>
            <w:r w:rsidRPr="00CE0EA8">
              <w:rPr>
                <w:rFonts w:ascii="Comic Sans MS" w:hAnsi="Comic Sans MS"/>
                <w:sz w:val="20"/>
                <w:szCs w:val="20"/>
              </w:rPr>
              <w:t>Science</w:t>
            </w:r>
          </w:p>
        </w:tc>
        <w:tc>
          <w:tcPr>
            <w:tcW w:w="4649" w:type="dxa"/>
          </w:tcPr>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To identify and name common animals</w:t>
            </w:r>
          </w:p>
          <w:p w:rsidR="00C53C17" w:rsidRPr="00CE0EA8" w:rsidRDefault="00C53C17" w:rsidP="00ED7AC3">
            <w:pPr>
              <w:pStyle w:val="ListParagraph"/>
              <w:rPr>
                <w:rFonts w:ascii="Comic Sans MS" w:hAnsi="Comic Sans MS"/>
                <w:sz w:val="20"/>
                <w:szCs w:val="20"/>
              </w:rPr>
            </w:pPr>
            <w:r w:rsidRPr="00CE0EA8">
              <w:rPr>
                <w:rFonts w:ascii="Comic Sans MS" w:hAnsi="Comic Sans MS"/>
                <w:sz w:val="20"/>
                <w:szCs w:val="20"/>
              </w:rPr>
              <w:t>(mammals, reptiles, birds, amphibians, fish.)</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To understand and describe the difference between vertebrates and invertebrates.</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To understand that animals have offspring.</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 xml:space="preserve">To understand the basic needs of </w:t>
            </w:r>
            <w:r w:rsidRPr="00CE0EA8">
              <w:rPr>
                <w:rFonts w:ascii="Comic Sans MS" w:hAnsi="Comic Sans MS"/>
                <w:sz w:val="20"/>
                <w:szCs w:val="20"/>
              </w:rPr>
              <w:lastRenderedPageBreak/>
              <w:t>animals for survival. (water, food and air)</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To be able to group animals according to their features.</w:t>
            </w:r>
          </w:p>
        </w:tc>
        <w:tc>
          <w:tcPr>
            <w:tcW w:w="4961" w:type="dxa"/>
          </w:tcPr>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lastRenderedPageBreak/>
              <w:t>To ask simple questions and recognise that they can be answered in different ways.</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 xml:space="preserve">To identify and classify. </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To use their observations and ideas to suggest answers to questions.</w:t>
            </w:r>
          </w:p>
          <w:p w:rsidR="00C53C17" w:rsidRPr="00CE0EA8" w:rsidRDefault="00C53C17" w:rsidP="00C53C17">
            <w:pPr>
              <w:pStyle w:val="ListParagraph"/>
              <w:numPr>
                <w:ilvl w:val="0"/>
                <w:numId w:val="16"/>
              </w:numPr>
              <w:rPr>
                <w:rFonts w:ascii="Comic Sans MS" w:hAnsi="Comic Sans MS"/>
                <w:sz w:val="20"/>
                <w:szCs w:val="20"/>
              </w:rPr>
            </w:pPr>
            <w:r w:rsidRPr="00CE0EA8">
              <w:rPr>
                <w:rFonts w:ascii="Comic Sans MS" w:hAnsi="Comic Sans MS"/>
                <w:sz w:val="20"/>
                <w:szCs w:val="20"/>
              </w:rPr>
              <w:t>To understand key vocabulary.</w:t>
            </w:r>
          </w:p>
        </w:tc>
        <w:tc>
          <w:tcPr>
            <w:tcW w:w="4602" w:type="dxa"/>
          </w:tcPr>
          <w:p w:rsidR="00C53C17" w:rsidRPr="00CE0EA8" w:rsidRDefault="00C53C17" w:rsidP="009B059F">
            <w:pPr>
              <w:rPr>
                <w:rFonts w:ascii="Comic Sans MS" w:hAnsi="Comic Sans MS"/>
                <w:sz w:val="20"/>
                <w:szCs w:val="20"/>
              </w:rPr>
            </w:pPr>
            <w:r w:rsidRPr="00CE0EA8">
              <w:rPr>
                <w:rFonts w:ascii="Comic Sans MS" w:hAnsi="Comic Sans MS"/>
                <w:sz w:val="20"/>
                <w:szCs w:val="20"/>
              </w:rPr>
              <w:t>Birds</w:t>
            </w:r>
            <w:r w:rsidR="00393A68" w:rsidRPr="00CE0EA8">
              <w:rPr>
                <w:rFonts w:ascii="Comic Sans MS" w:hAnsi="Comic Sans MS"/>
                <w:sz w:val="20"/>
                <w:szCs w:val="20"/>
              </w:rPr>
              <w:t>, f</w:t>
            </w:r>
            <w:r w:rsidRPr="00CE0EA8">
              <w:rPr>
                <w:rFonts w:ascii="Comic Sans MS" w:hAnsi="Comic Sans MS"/>
                <w:sz w:val="20"/>
                <w:szCs w:val="20"/>
              </w:rPr>
              <w:t>ish</w:t>
            </w:r>
            <w:r w:rsidR="00393A68" w:rsidRPr="00CE0EA8">
              <w:rPr>
                <w:rFonts w:ascii="Comic Sans MS" w:hAnsi="Comic Sans MS"/>
                <w:sz w:val="20"/>
                <w:szCs w:val="20"/>
              </w:rPr>
              <w:t>, a</w:t>
            </w:r>
            <w:r w:rsidRPr="00CE0EA8">
              <w:rPr>
                <w:rFonts w:ascii="Comic Sans MS" w:hAnsi="Comic Sans MS"/>
                <w:sz w:val="20"/>
                <w:szCs w:val="20"/>
              </w:rPr>
              <w:t>mphibians</w:t>
            </w:r>
            <w:r w:rsidR="00393A68" w:rsidRPr="00CE0EA8">
              <w:rPr>
                <w:rFonts w:ascii="Comic Sans MS" w:hAnsi="Comic Sans MS"/>
                <w:sz w:val="20"/>
                <w:szCs w:val="20"/>
              </w:rPr>
              <w:t>, r</w:t>
            </w:r>
            <w:r w:rsidRPr="00CE0EA8">
              <w:rPr>
                <w:rFonts w:ascii="Comic Sans MS" w:hAnsi="Comic Sans MS"/>
                <w:sz w:val="20"/>
                <w:szCs w:val="20"/>
              </w:rPr>
              <w:t>eptiles</w:t>
            </w:r>
            <w:r w:rsidR="00393A68" w:rsidRPr="00CE0EA8">
              <w:rPr>
                <w:rFonts w:ascii="Comic Sans MS" w:hAnsi="Comic Sans MS"/>
                <w:sz w:val="20"/>
                <w:szCs w:val="20"/>
              </w:rPr>
              <w:t>, m</w:t>
            </w:r>
            <w:r w:rsidRPr="00CE0EA8">
              <w:rPr>
                <w:rFonts w:ascii="Comic Sans MS" w:hAnsi="Comic Sans MS"/>
                <w:sz w:val="20"/>
                <w:szCs w:val="20"/>
              </w:rPr>
              <w:t>ammals</w:t>
            </w:r>
            <w:r w:rsidR="00393A68" w:rsidRPr="00CE0EA8">
              <w:rPr>
                <w:rFonts w:ascii="Comic Sans MS" w:hAnsi="Comic Sans MS"/>
                <w:sz w:val="20"/>
                <w:szCs w:val="20"/>
              </w:rPr>
              <w:t>, v</w:t>
            </w:r>
            <w:r w:rsidRPr="00CE0EA8">
              <w:rPr>
                <w:rFonts w:ascii="Comic Sans MS" w:hAnsi="Comic Sans MS"/>
                <w:sz w:val="20"/>
                <w:szCs w:val="20"/>
              </w:rPr>
              <w:t>ertebrate</w:t>
            </w:r>
            <w:r w:rsidR="00393A68" w:rsidRPr="00CE0EA8">
              <w:rPr>
                <w:rFonts w:ascii="Comic Sans MS" w:hAnsi="Comic Sans MS"/>
                <w:sz w:val="20"/>
                <w:szCs w:val="20"/>
              </w:rPr>
              <w:t>, i</w:t>
            </w:r>
            <w:r w:rsidRPr="00CE0EA8">
              <w:rPr>
                <w:rFonts w:ascii="Comic Sans MS" w:hAnsi="Comic Sans MS"/>
                <w:sz w:val="20"/>
                <w:szCs w:val="20"/>
              </w:rPr>
              <w:t>nvertebrate</w:t>
            </w:r>
            <w:r w:rsidR="00393A68" w:rsidRPr="00CE0EA8">
              <w:rPr>
                <w:rFonts w:ascii="Comic Sans MS" w:hAnsi="Comic Sans MS"/>
                <w:sz w:val="20"/>
                <w:szCs w:val="20"/>
              </w:rPr>
              <w:t>, e</w:t>
            </w:r>
            <w:r w:rsidRPr="00CE0EA8">
              <w:rPr>
                <w:rFonts w:ascii="Comic Sans MS" w:hAnsi="Comic Sans MS"/>
                <w:sz w:val="20"/>
                <w:szCs w:val="20"/>
              </w:rPr>
              <w:t>ggs</w:t>
            </w:r>
            <w:r w:rsidR="00393A68" w:rsidRPr="00CE0EA8">
              <w:rPr>
                <w:rFonts w:ascii="Comic Sans MS" w:hAnsi="Comic Sans MS"/>
                <w:sz w:val="20"/>
                <w:szCs w:val="20"/>
              </w:rPr>
              <w:t>, f</w:t>
            </w:r>
            <w:r w:rsidRPr="00CE0EA8">
              <w:rPr>
                <w:rFonts w:ascii="Comic Sans MS" w:hAnsi="Comic Sans MS"/>
                <w:sz w:val="20"/>
                <w:szCs w:val="20"/>
              </w:rPr>
              <w:t>eathers</w:t>
            </w:r>
            <w:r w:rsidR="00393A68" w:rsidRPr="00CE0EA8">
              <w:rPr>
                <w:rFonts w:ascii="Comic Sans MS" w:hAnsi="Comic Sans MS"/>
                <w:sz w:val="20"/>
                <w:szCs w:val="20"/>
              </w:rPr>
              <w:t>, b</w:t>
            </w:r>
            <w:r w:rsidRPr="00CE0EA8">
              <w:rPr>
                <w:rFonts w:ascii="Comic Sans MS" w:hAnsi="Comic Sans MS"/>
                <w:sz w:val="20"/>
                <w:szCs w:val="20"/>
              </w:rPr>
              <w:t>ackbone</w:t>
            </w:r>
            <w:r w:rsidR="00393A68" w:rsidRPr="00CE0EA8">
              <w:rPr>
                <w:rFonts w:ascii="Comic Sans MS" w:hAnsi="Comic Sans MS"/>
                <w:sz w:val="20"/>
                <w:szCs w:val="20"/>
              </w:rPr>
              <w:t>, f</w:t>
            </w:r>
            <w:r w:rsidRPr="00CE0EA8">
              <w:rPr>
                <w:rFonts w:ascii="Comic Sans MS" w:hAnsi="Comic Sans MS"/>
                <w:sz w:val="20"/>
                <w:szCs w:val="20"/>
              </w:rPr>
              <w:t>ins</w:t>
            </w:r>
            <w:r w:rsidR="00393A68" w:rsidRPr="00CE0EA8">
              <w:rPr>
                <w:rFonts w:ascii="Comic Sans MS" w:hAnsi="Comic Sans MS"/>
                <w:sz w:val="20"/>
                <w:szCs w:val="20"/>
              </w:rPr>
              <w:t>, g</w:t>
            </w:r>
            <w:r w:rsidRPr="00CE0EA8">
              <w:rPr>
                <w:rFonts w:ascii="Comic Sans MS" w:hAnsi="Comic Sans MS"/>
                <w:sz w:val="20"/>
                <w:szCs w:val="20"/>
              </w:rPr>
              <w:t>ills</w:t>
            </w:r>
            <w:r w:rsidR="009B059F" w:rsidRPr="00CE0EA8">
              <w:rPr>
                <w:rFonts w:ascii="Comic Sans MS" w:hAnsi="Comic Sans MS"/>
                <w:sz w:val="20"/>
                <w:szCs w:val="20"/>
              </w:rPr>
              <w:t>, b</w:t>
            </w:r>
            <w:r w:rsidRPr="00CE0EA8">
              <w:rPr>
                <w:rFonts w:ascii="Comic Sans MS" w:hAnsi="Comic Sans MS"/>
                <w:sz w:val="20"/>
                <w:szCs w:val="20"/>
              </w:rPr>
              <w:t>eak</w:t>
            </w:r>
            <w:r w:rsidR="009B059F" w:rsidRPr="00CE0EA8">
              <w:rPr>
                <w:rFonts w:ascii="Comic Sans MS" w:hAnsi="Comic Sans MS"/>
                <w:sz w:val="20"/>
                <w:szCs w:val="20"/>
              </w:rPr>
              <w:t>, w</w:t>
            </w:r>
            <w:r w:rsidRPr="00CE0EA8">
              <w:rPr>
                <w:rFonts w:ascii="Comic Sans MS" w:hAnsi="Comic Sans MS"/>
                <w:sz w:val="20"/>
                <w:szCs w:val="20"/>
              </w:rPr>
              <w:t>ing</w:t>
            </w:r>
            <w:r w:rsidR="009B059F" w:rsidRPr="00CE0EA8">
              <w:rPr>
                <w:rFonts w:ascii="Comic Sans MS" w:hAnsi="Comic Sans MS"/>
                <w:sz w:val="20"/>
                <w:szCs w:val="20"/>
              </w:rPr>
              <w:t>, c</w:t>
            </w:r>
            <w:r w:rsidRPr="00CE0EA8">
              <w:rPr>
                <w:rFonts w:ascii="Comic Sans MS" w:hAnsi="Comic Sans MS"/>
                <w:sz w:val="20"/>
                <w:szCs w:val="20"/>
              </w:rPr>
              <w:t>laws</w:t>
            </w:r>
            <w:r w:rsidR="009B059F" w:rsidRPr="00CE0EA8">
              <w:rPr>
                <w:rFonts w:ascii="Comic Sans MS" w:hAnsi="Comic Sans MS"/>
                <w:sz w:val="20"/>
                <w:szCs w:val="20"/>
              </w:rPr>
              <w:t>, f</w:t>
            </w:r>
            <w:r w:rsidRPr="00CE0EA8">
              <w:rPr>
                <w:rFonts w:ascii="Comic Sans MS" w:hAnsi="Comic Sans MS"/>
                <w:sz w:val="20"/>
                <w:szCs w:val="20"/>
              </w:rPr>
              <w:t>eathers</w:t>
            </w:r>
            <w:r w:rsidR="009B059F" w:rsidRPr="00CE0EA8">
              <w:rPr>
                <w:rFonts w:ascii="Comic Sans MS" w:hAnsi="Comic Sans MS"/>
                <w:sz w:val="20"/>
                <w:szCs w:val="20"/>
              </w:rPr>
              <w:t>, s</w:t>
            </w:r>
            <w:r w:rsidRPr="00CE0EA8">
              <w:rPr>
                <w:rFonts w:ascii="Comic Sans MS" w:hAnsi="Comic Sans MS"/>
                <w:sz w:val="20"/>
                <w:szCs w:val="20"/>
              </w:rPr>
              <w:t>cales</w:t>
            </w:r>
            <w:r w:rsidR="009B059F" w:rsidRPr="00CE0EA8">
              <w:rPr>
                <w:rFonts w:ascii="Comic Sans MS" w:hAnsi="Comic Sans MS"/>
                <w:sz w:val="20"/>
                <w:szCs w:val="20"/>
              </w:rPr>
              <w:t>, f</w:t>
            </w:r>
            <w:r w:rsidRPr="00CE0EA8">
              <w:rPr>
                <w:rFonts w:ascii="Comic Sans MS" w:hAnsi="Comic Sans MS"/>
                <w:sz w:val="20"/>
                <w:szCs w:val="20"/>
              </w:rPr>
              <w:t>ur</w:t>
            </w:r>
            <w:r w:rsidR="009B059F" w:rsidRPr="00CE0EA8">
              <w:rPr>
                <w:rFonts w:ascii="Comic Sans MS" w:hAnsi="Comic Sans MS"/>
                <w:sz w:val="20"/>
                <w:szCs w:val="20"/>
              </w:rPr>
              <w:t xml:space="preserve">, </w:t>
            </w:r>
            <w:r w:rsidR="00D62431">
              <w:rPr>
                <w:rFonts w:ascii="Comic Sans MS" w:hAnsi="Comic Sans MS"/>
                <w:sz w:val="20"/>
                <w:szCs w:val="20"/>
              </w:rPr>
              <w:t>a</w:t>
            </w:r>
            <w:r w:rsidRPr="00CE0EA8">
              <w:rPr>
                <w:rFonts w:ascii="Comic Sans MS" w:hAnsi="Comic Sans MS"/>
                <w:sz w:val="20"/>
                <w:szCs w:val="20"/>
              </w:rPr>
              <w:t>nimals and their young, e.g. dog, puppy, cat, kitten, horse, foal, cow, calf</w:t>
            </w:r>
            <w:r w:rsidR="009B059F" w:rsidRPr="00CE0EA8">
              <w:rPr>
                <w:rFonts w:ascii="Comic Sans MS" w:hAnsi="Comic Sans MS"/>
                <w:sz w:val="20"/>
                <w:szCs w:val="20"/>
              </w:rPr>
              <w:t>, s</w:t>
            </w:r>
            <w:r w:rsidRPr="00CE0EA8">
              <w:rPr>
                <w:rFonts w:ascii="Comic Sans MS" w:hAnsi="Comic Sans MS"/>
                <w:sz w:val="20"/>
                <w:szCs w:val="20"/>
              </w:rPr>
              <w:t>imilarities</w:t>
            </w:r>
            <w:r w:rsidR="009B059F" w:rsidRPr="00CE0EA8">
              <w:rPr>
                <w:rFonts w:ascii="Comic Sans MS" w:hAnsi="Comic Sans MS"/>
                <w:sz w:val="20"/>
                <w:szCs w:val="20"/>
              </w:rPr>
              <w:t>, d</w:t>
            </w:r>
            <w:r w:rsidRPr="00CE0EA8">
              <w:rPr>
                <w:rFonts w:ascii="Comic Sans MS" w:hAnsi="Comic Sans MS"/>
                <w:sz w:val="20"/>
                <w:szCs w:val="20"/>
              </w:rPr>
              <w:t>ifferences</w:t>
            </w:r>
            <w:r w:rsidR="009B059F" w:rsidRPr="00CE0EA8">
              <w:rPr>
                <w:rFonts w:ascii="Comic Sans MS" w:hAnsi="Comic Sans MS"/>
                <w:sz w:val="20"/>
                <w:szCs w:val="20"/>
              </w:rPr>
              <w:t>, g</w:t>
            </w:r>
            <w:r w:rsidRPr="00CE0EA8">
              <w:rPr>
                <w:rFonts w:ascii="Comic Sans MS" w:hAnsi="Comic Sans MS"/>
                <w:sz w:val="20"/>
                <w:szCs w:val="20"/>
              </w:rPr>
              <w:t>rouping</w:t>
            </w:r>
          </w:p>
          <w:p w:rsidR="00C53C17" w:rsidRPr="00CE0EA8" w:rsidRDefault="00C53C17" w:rsidP="00ED7AC3">
            <w:pPr>
              <w:pStyle w:val="ListParagraph"/>
              <w:rPr>
                <w:rFonts w:ascii="Comic Sans MS" w:hAnsi="Comic Sans MS"/>
                <w:sz w:val="20"/>
                <w:szCs w:val="20"/>
              </w:rPr>
            </w:pPr>
          </w:p>
        </w:tc>
      </w:tr>
      <w:tr w:rsidR="00C53C17" w:rsidRPr="00CE0EA8" w:rsidTr="009B059F">
        <w:trPr>
          <w:trHeight w:val="470"/>
        </w:trPr>
        <w:tc>
          <w:tcPr>
            <w:tcW w:w="1271" w:type="dxa"/>
          </w:tcPr>
          <w:p w:rsidR="00C53C17" w:rsidRPr="00CE0EA8" w:rsidRDefault="00C53C17" w:rsidP="00BA3A65">
            <w:pPr>
              <w:jc w:val="center"/>
              <w:rPr>
                <w:rFonts w:ascii="Comic Sans MS" w:hAnsi="Comic Sans MS"/>
                <w:sz w:val="20"/>
                <w:szCs w:val="20"/>
              </w:rPr>
            </w:pPr>
            <w:r w:rsidRPr="00CE0EA8">
              <w:rPr>
                <w:rFonts w:ascii="Comic Sans MS" w:hAnsi="Comic Sans MS"/>
                <w:sz w:val="20"/>
                <w:szCs w:val="20"/>
              </w:rPr>
              <w:lastRenderedPageBreak/>
              <w:t>Geography</w:t>
            </w:r>
          </w:p>
        </w:tc>
        <w:tc>
          <w:tcPr>
            <w:tcW w:w="4649" w:type="dxa"/>
          </w:tcPr>
          <w:p w:rsidR="00C53C17" w:rsidRPr="00CE0EA8" w:rsidRDefault="00393A68" w:rsidP="00BA3A65">
            <w:pPr>
              <w:pStyle w:val="ListParagraph"/>
              <w:numPr>
                <w:ilvl w:val="0"/>
                <w:numId w:val="9"/>
              </w:numPr>
              <w:rPr>
                <w:rFonts w:ascii="Comic Sans MS" w:hAnsi="Comic Sans MS"/>
                <w:sz w:val="20"/>
                <w:szCs w:val="20"/>
              </w:rPr>
            </w:pPr>
            <w:r w:rsidRPr="00CE0EA8">
              <w:rPr>
                <w:rFonts w:ascii="Comic Sans MS" w:eastAsia="Times New Roman" w:hAnsi="Comic Sans MS" w:cstheme="minorHAnsi"/>
                <w:sz w:val="20"/>
                <w:szCs w:val="20"/>
                <w:lang w:eastAsia="en-GB"/>
              </w:rPr>
              <w:t>To locate and name the seven continents and oceans.</w:t>
            </w:r>
          </w:p>
          <w:p w:rsidR="00393A68" w:rsidRPr="00CE0EA8" w:rsidRDefault="00393A68" w:rsidP="00393A68">
            <w:pPr>
              <w:pStyle w:val="ListParagraph"/>
              <w:numPr>
                <w:ilvl w:val="0"/>
                <w:numId w:val="9"/>
              </w:numPr>
              <w:rPr>
                <w:rFonts w:ascii="Comic Sans MS" w:hAnsi="Comic Sans MS" w:cstheme="minorHAnsi"/>
                <w:sz w:val="20"/>
                <w:szCs w:val="20"/>
              </w:rPr>
            </w:pPr>
            <w:r w:rsidRPr="00CE0EA8">
              <w:rPr>
                <w:rFonts w:ascii="Comic Sans MS" w:eastAsia="Times New Roman" w:hAnsi="Comic Sans MS" w:cstheme="minorHAnsi"/>
                <w:sz w:val="20"/>
                <w:szCs w:val="20"/>
                <w:lang w:eastAsia="en-GB"/>
              </w:rPr>
              <w:t xml:space="preserve"> </w:t>
            </w:r>
            <w:r w:rsidRPr="00CE0EA8">
              <w:rPr>
                <w:rFonts w:ascii="Comic Sans MS" w:hAnsi="Comic Sans MS" w:cstheme="minorHAnsi"/>
                <w:sz w:val="20"/>
                <w:szCs w:val="20"/>
              </w:rPr>
              <w:t>To identify physical and human features of the Arctic.</w:t>
            </w:r>
          </w:p>
          <w:p w:rsidR="00393A68" w:rsidRPr="00CE0EA8" w:rsidRDefault="00393A68" w:rsidP="00393A68">
            <w:pPr>
              <w:pStyle w:val="ListParagraph"/>
              <w:numPr>
                <w:ilvl w:val="0"/>
                <w:numId w:val="9"/>
              </w:numPr>
              <w:rPr>
                <w:rFonts w:ascii="Comic Sans MS" w:hAnsi="Comic Sans MS" w:cstheme="minorHAnsi"/>
                <w:sz w:val="20"/>
                <w:szCs w:val="20"/>
              </w:rPr>
            </w:pPr>
            <w:r w:rsidRPr="00CE0EA8">
              <w:rPr>
                <w:rFonts w:ascii="Comic Sans MS" w:hAnsi="Comic Sans MS" w:cstheme="minorHAnsi"/>
                <w:sz w:val="20"/>
                <w:szCs w:val="20"/>
              </w:rPr>
              <w:t>To use geographical vocabulary to refer to physical and human features of a cold place</w:t>
            </w:r>
          </w:p>
          <w:p w:rsidR="00393A68" w:rsidRPr="00CE0EA8" w:rsidRDefault="00393A68" w:rsidP="00BA3A65">
            <w:pPr>
              <w:pStyle w:val="ListParagraph"/>
              <w:numPr>
                <w:ilvl w:val="0"/>
                <w:numId w:val="9"/>
              </w:numPr>
              <w:rPr>
                <w:rFonts w:ascii="Comic Sans MS" w:hAnsi="Comic Sans MS"/>
                <w:sz w:val="20"/>
                <w:szCs w:val="20"/>
              </w:rPr>
            </w:pPr>
            <w:r w:rsidRPr="00CE0EA8">
              <w:rPr>
                <w:rFonts w:ascii="Comic Sans MS" w:hAnsi="Comic Sans MS" w:cstheme="minorHAnsi"/>
                <w:sz w:val="20"/>
                <w:szCs w:val="20"/>
              </w:rPr>
              <w:t>To identify physical and human features of a hot country – Sahara desert in Africa</w:t>
            </w:r>
          </w:p>
          <w:p w:rsidR="00393A68" w:rsidRPr="00CE0EA8" w:rsidRDefault="00393A68" w:rsidP="00BA3A65">
            <w:pPr>
              <w:pStyle w:val="ListParagraph"/>
              <w:numPr>
                <w:ilvl w:val="0"/>
                <w:numId w:val="9"/>
              </w:numPr>
              <w:rPr>
                <w:rFonts w:ascii="Comic Sans MS" w:hAnsi="Comic Sans MS"/>
                <w:sz w:val="20"/>
                <w:szCs w:val="20"/>
              </w:rPr>
            </w:pPr>
          </w:p>
          <w:p w:rsidR="00393A68" w:rsidRPr="00CE0EA8" w:rsidRDefault="00393A68" w:rsidP="00393A68">
            <w:pPr>
              <w:pStyle w:val="ListParagraph"/>
              <w:rPr>
                <w:rFonts w:ascii="Comic Sans MS" w:hAnsi="Comic Sans MS"/>
                <w:sz w:val="20"/>
                <w:szCs w:val="20"/>
              </w:rPr>
            </w:pPr>
            <w:r w:rsidRPr="00CE0EA8">
              <w:rPr>
                <w:rFonts w:ascii="Comic Sans MS" w:hAnsi="Comic Sans MS" w:cstheme="minorHAnsi"/>
                <w:sz w:val="20"/>
                <w:szCs w:val="20"/>
              </w:rPr>
              <w:t>To use geographical vocabulary to refer to physical and human features of a hot place</w:t>
            </w:r>
          </w:p>
        </w:tc>
        <w:tc>
          <w:tcPr>
            <w:tcW w:w="4961" w:type="dxa"/>
          </w:tcPr>
          <w:p w:rsidR="00C53C17" w:rsidRPr="00CE0EA8" w:rsidRDefault="00393A68" w:rsidP="00BA3A65">
            <w:pPr>
              <w:pStyle w:val="ListParagraph"/>
              <w:numPr>
                <w:ilvl w:val="0"/>
                <w:numId w:val="9"/>
              </w:numPr>
              <w:tabs>
                <w:tab w:val="left" w:pos="3492"/>
              </w:tabs>
              <w:rPr>
                <w:rFonts w:ascii="Comic Sans MS" w:hAnsi="Comic Sans MS"/>
                <w:sz w:val="20"/>
                <w:szCs w:val="20"/>
              </w:rPr>
            </w:pPr>
            <w:r w:rsidRPr="00CE0EA8">
              <w:rPr>
                <w:rFonts w:ascii="Comic Sans MS" w:hAnsi="Comic Sans MS" w:cstheme="minorHAnsi"/>
                <w:sz w:val="20"/>
                <w:szCs w:val="20"/>
              </w:rPr>
              <w:t>Use an atlas to identify continents and oceans.</w:t>
            </w:r>
          </w:p>
          <w:p w:rsidR="00393A68" w:rsidRPr="00CE0EA8" w:rsidRDefault="00393A68" w:rsidP="00BA3A65">
            <w:pPr>
              <w:pStyle w:val="ListParagraph"/>
              <w:numPr>
                <w:ilvl w:val="0"/>
                <w:numId w:val="9"/>
              </w:numPr>
              <w:tabs>
                <w:tab w:val="left" w:pos="3492"/>
              </w:tabs>
              <w:rPr>
                <w:rFonts w:ascii="Comic Sans MS" w:hAnsi="Comic Sans MS"/>
                <w:sz w:val="20"/>
                <w:szCs w:val="20"/>
              </w:rPr>
            </w:pPr>
            <w:r w:rsidRPr="00CE0EA8">
              <w:rPr>
                <w:rFonts w:ascii="Comic Sans MS" w:hAnsi="Comic Sans MS" w:cstheme="minorHAnsi"/>
                <w:sz w:val="20"/>
                <w:szCs w:val="20"/>
              </w:rPr>
              <w:t>Use observational skills to study physical and human features of a cold environment.</w:t>
            </w:r>
          </w:p>
          <w:p w:rsidR="00393A68" w:rsidRPr="00CE0EA8" w:rsidRDefault="00393A68" w:rsidP="00BA3A65">
            <w:pPr>
              <w:pStyle w:val="ListParagraph"/>
              <w:numPr>
                <w:ilvl w:val="0"/>
                <w:numId w:val="9"/>
              </w:numPr>
              <w:tabs>
                <w:tab w:val="left" w:pos="3492"/>
              </w:tabs>
              <w:rPr>
                <w:rFonts w:ascii="Comic Sans MS" w:hAnsi="Comic Sans MS"/>
                <w:sz w:val="20"/>
                <w:szCs w:val="20"/>
              </w:rPr>
            </w:pPr>
            <w:r w:rsidRPr="00CE0EA8">
              <w:rPr>
                <w:rFonts w:ascii="Comic Sans MS" w:hAnsi="Comic Sans MS" w:cstheme="minorHAnsi"/>
                <w:iCs/>
                <w:sz w:val="20"/>
                <w:szCs w:val="20"/>
              </w:rPr>
              <w:t>Use geographical vocabulary in their work.</w:t>
            </w:r>
          </w:p>
          <w:p w:rsidR="00393A68" w:rsidRPr="00CE0EA8" w:rsidRDefault="00393A68" w:rsidP="00BA3A65">
            <w:pPr>
              <w:pStyle w:val="ListParagraph"/>
              <w:numPr>
                <w:ilvl w:val="0"/>
                <w:numId w:val="9"/>
              </w:numPr>
              <w:tabs>
                <w:tab w:val="left" w:pos="3492"/>
              </w:tabs>
              <w:rPr>
                <w:rFonts w:ascii="Comic Sans MS" w:hAnsi="Comic Sans MS"/>
                <w:sz w:val="20"/>
                <w:szCs w:val="20"/>
              </w:rPr>
            </w:pPr>
            <w:r w:rsidRPr="00CE0EA8">
              <w:rPr>
                <w:rFonts w:ascii="Comic Sans MS" w:hAnsi="Comic Sans MS" w:cstheme="minorHAnsi"/>
                <w:iCs/>
                <w:sz w:val="20"/>
                <w:szCs w:val="20"/>
              </w:rPr>
              <w:t>Use pictures and key facts to study physical and human features of a cold environment.</w:t>
            </w:r>
          </w:p>
          <w:p w:rsidR="00393A68" w:rsidRPr="00CE0EA8" w:rsidRDefault="00393A68" w:rsidP="00BA3A65">
            <w:pPr>
              <w:pStyle w:val="ListParagraph"/>
              <w:numPr>
                <w:ilvl w:val="0"/>
                <w:numId w:val="9"/>
              </w:numPr>
              <w:tabs>
                <w:tab w:val="left" w:pos="3492"/>
              </w:tabs>
              <w:rPr>
                <w:rFonts w:ascii="Comic Sans MS" w:hAnsi="Comic Sans MS"/>
                <w:sz w:val="20"/>
                <w:szCs w:val="20"/>
              </w:rPr>
            </w:pPr>
            <w:r w:rsidRPr="00CE0EA8">
              <w:rPr>
                <w:rFonts w:ascii="Comic Sans MS" w:hAnsi="Comic Sans MS" w:cstheme="minorHAnsi"/>
                <w:iCs/>
                <w:sz w:val="20"/>
                <w:szCs w:val="20"/>
              </w:rPr>
              <w:t>Use geographical vocabulary in their work.</w:t>
            </w:r>
          </w:p>
        </w:tc>
        <w:tc>
          <w:tcPr>
            <w:tcW w:w="4602" w:type="dxa"/>
          </w:tcPr>
          <w:p w:rsidR="00C53C17" w:rsidRPr="00CE0EA8" w:rsidRDefault="00393A68" w:rsidP="00393A68">
            <w:pPr>
              <w:spacing w:after="160" w:line="259" w:lineRule="auto"/>
              <w:rPr>
                <w:rFonts w:ascii="Comic Sans MS" w:hAnsi="Comic Sans MS"/>
                <w:sz w:val="20"/>
                <w:szCs w:val="20"/>
              </w:rPr>
            </w:pPr>
            <w:r w:rsidRPr="00CE0EA8">
              <w:rPr>
                <w:rFonts w:ascii="Comic Sans MS" w:hAnsi="Comic Sans MS" w:cstheme="minorHAnsi"/>
                <w:sz w:val="20"/>
                <w:szCs w:val="20"/>
                <w:shd w:val="clear" w:color="auto" w:fill="FFFFFF"/>
              </w:rPr>
              <w:t>Map, atlas, continents, countries, equator,  seas, oceans,  land,  North America, South Atlas, America, Europe, Asia, Africa, Australia, Antarctica, Pacific Ocean, Arctic Ocean, Indian Ocean, Atlantic Ocean, Southern Ocean, Sahara, Arctic, Human, Physical, Polar, Arctic Circle, Antarctic,  South, North, iceberg, Arctic Ocean,  scientists, discovery, melting ice, raised houses, ice fishing, husky, sleighs,</w:t>
            </w:r>
            <w:r w:rsidRPr="00CE0EA8">
              <w:rPr>
                <w:rFonts w:ascii="Comic Sans MS" w:hAnsi="Comic Sans MS" w:cstheme="minorHAnsi"/>
                <w:sz w:val="20"/>
                <w:szCs w:val="20"/>
              </w:rPr>
              <w:t xml:space="preserve"> Antarctic, polar, South Pole, ice shelves, icebergs, freezing, scientists, research,  global warming, melting ice, Sahara, North Africa, hot, temperature,  dry, equator, largest hot desert</w:t>
            </w:r>
          </w:p>
        </w:tc>
      </w:tr>
      <w:tr w:rsidR="00C53C17" w:rsidRPr="00CE0EA8" w:rsidTr="00B469FC">
        <w:trPr>
          <w:trHeight w:val="3043"/>
        </w:trPr>
        <w:tc>
          <w:tcPr>
            <w:tcW w:w="1271" w:type="dxa"/>
          </w:tcPr>
          <w:p w:rsidR="00C53C17" w:rsidRPr="00CE0EA8" w:rsidRDefault="00B661CA" w:rsidP="00B661CA">
            <w:pPr>
              <w:rPr>
                <w:rFonts w:ascii="Comic Sans MS" w:hAnsi="Comic Sans MS"/>
                <w:sz w:val="20"/>
                <w:szCs w:val="20"/>
              </w:rPr>
            </w:pPr>
            <w:r w:rsidRPr="00CE0EA8">
              <w:rPr>
                <w:rFonts w:ascii="Comic Sans MS" w:hAnsi="Comic Sans MS"/>
                <w:sz w:val="20"/>
                <w:szCs w:val="20"/>
              </w:rPr>
              <w:t>D.T</w:t>
            </w:r>
          </w:p>
        </w:tc>
        <w:tc>
          <w:tcPr>
            <w:tcW w:w="4649" w:type="dxa"/>
          </w:tcPr>
          <w:p w:rsidR="00446AA6" w:rsidRPr="00CE0EA8" w:rsidRDefault="00446AA6" w:rsidP="00446AA6">
            <w:pPr>
              <w:pStyle w:val="ListParagraph"/>
              <w:numPr>
                <w:ilvl w:val="0"/>
                <w:numId w:val="18"/>
              </w:numPr>
              <w:rPr>
                <w:rFonts w:ascii="Comic Sans MS" w:hAnsi="Comic Sans MS" w:cstheme="minorHAnsi"/>
                <w:sz w:val="20"/>
                <w:szCs w:val="20"/>
                <w:shd w:val="clear" w:color="auto" w:fill="FFFFFF"/>
              </w:rPr>
            </w:pPr>
            <w:r w:rsidRPr="00CE0EA8">
              <w:rPr>
                <w:rFonts w:ascii="Comic Sans MS" w:hAnsi="Comic Sans MS" w:cstheme="minorHAnsi"/>
                <w:sz w:val="20"/>
                <w:szCs w:val="20"/>
                <w:shd w:val="clear" w:color="auto" w:fill="FFFFFF"/>
              </w:rPr>
              <w:t>To select from a range of materials and use joining techniques.</w:t>
            </w:r>
          </w:p>
          <w:p w:rsidR="00C53C17"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cstheme="minorHAnsi"/>
                <w:sz w:val="20"/>
                <w:szCs w:val="20"/>
                <w:shd w:val="clear" w:color="auto" w:fill="FFFFFF"/>
              </w:rPr>
              <w:t>To investigate materials.</w:t>
            </w:r>
          </w:p>
          <w:p w:rsidR="00446AA6" w:rsidRPr="00CE0EA8" w:rsidRDefault="00446AA6" w:rsidP="00446AA6">
            <w:pPr>
              <w:pStyle w:val="ListParagraph"/>
              <w:numPr>
                <w:ilvl w:val="0"/>
                <w:numId w:val="5"/>
              </w:numPr>
              <w:rPr>
                <w:rFonts w:ascii="Comic Sans MS" w:hAnsi="Comic Sans MS" w:cstheme="minorHAnsi"/>
                <w:sz w:val="20"/>
                <w:szCs w:val="20"/>
                <w:shd w:val="clear" w:color="auto" w:fill="FFFFFF"/>
              </w:rPr>
            </w:pPr>
            <w:r w:rsidRPr="00CE0EA8">
              <w:rPr>
                <w:rFonts w:ascii="Comic Sans MS" w:hAnsi="Comic Sans MS" w:cstheme="minorHAnsi"/>
                <w:sz w:val="20"/>
                <w:szCs w:val="20"/>
                <w:shd w:val="clear" w:color="auto" w:fill="FFFFFF"/>
              </w:rPr>
              <w:t>To build a structure exploring how to make it stronger and stable.</w:t>
            </w:r>
          </w:p>
          <w:p w:rsidR="00446AA6"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cstheme="minorHAnsi"/>
                <w:sz w:val="20"/>
                <w:szCs w:val="20"/>
              </w:rPr>
              <w:t>To design a product.</w:t>
            </w:r>
          </w:p>
          <w:p w:rsidR="00446AA6"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cstheme="minorHAnsi"/>
                <w:sz w:val="20"/>
                <w:szCs w:val="20"/>
              </w:rPr>
              <w:t>To make a product using different materials, cutting skills and joining skills.</w:t>
            </w:r>
          </w:p>
          <w:p w:rsidR="00446AA6"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sz w:val="20"/>
                <w:szCs w:val="20"/>
              </w:rPr>
              <w:t>Evaluate their ideas and products.</w:t>
            </w:r>
          </w:p>
        </w:tc>
        <w:tc>
          <w:tcPr>
            <w:tcW w:w="4961" w:type="dxa"/>
          </w:tcPr>
          <w:p w:rsidR="00446AA6" w:rsidRPr="00CE0EA8" w:rsidRDefault="00446AA6" w:rsidP="00446AA6">
            <w:pPr>
              <w:pStyle w:val="ListParagraph"/>
              <w:numPr>
                <w:ilvl w:val="0"/>
                <w:numId w:val="5"/>
              </w:numPr>
              <w:autoSpaceDE w:val="0"/>
              <w:autoSpaceDN w:val="0"/>
              <w:adjustRightInd w:val="0"/>
              <w:rPr>
                <w:rStyle w:val="normaltextrun"/>
                <w:rFonts w:ascii="Comic Sans MS" w:hAnsi="Comic Sans MS" w:cstheme="minorHAnsi"/>
                <w:iCs/>
                <w:sz w:val="20"/>
                <w:szCs w:val="20"/>
              </w:rPr>
            </w:pPr>
            <w:r w:rsidRPr="00CE0EA8">
              <w:rPr>
                <w:rStyle w:val="normaltextrun"/>
                <w:rFonts w:ascii="Comic Sans MS" w:hAnsi="Comic Sans MS" w:cstheme="minorHAnsi"/>
                <w:iCs/>
                <w:sz w:val="20"/>
                <w:szCs w:val="20"/>
              </w:rPr>
              <w:t xml:space="preserve">To explore and develop the creative, practical expertise to make a product. </w:t>
            </w:r>
          </w:p>
          <w:p w:rsidR="00446AA6" w:rsidRPr="00CE0EA8" w:rsidRDefault="00446AA6" w:rsidP="00446AA6">
            <w:pPr>
              <w:pStyle w:val="ListParagraph"/>
              <w:numPr>
                <w:ilvl w:val="0"/>
                <w:numId w:val="5"/>
              </w:numPr>
              <w:autoSpaceDE w:val="0"/>
              <w:autoSpaceDN w:val="0"/>
              <w:adjustRightInd w:val="0"/>
              <w:rPr>
                <w:rStyle w:val="normaltextrun"/>
                <w:rFonts w:ascii="Comic Sans MS" w:hAnsi="Comic Sans MS" w:cstheme="minorHAnsi"/>
                <w:iCs/>
                <w:sz w:val="20"/>
                <w:szCs w:val="20"/>
              </w:rPr>
            </w:pPr>
            <w:r w:rsidRPr="00CE0EA8">
              <w:rPr>
                <w:rStyle w:val="normaltextrun"/>
                <w:rFonts w:ascii="Comic Sans MS" w:hAnsi="Comic Sans MS" w:cstheme="minorHAnsi"/>
                <w:iCs/>
                <w:sz w:val="20"/>
                <w:szCs w:val="20"/>
              </w:rPr>
              <w:t xml:space="preserve"> To critique, evaluate and test their ideas.</w:t>
            </w:r>
          </w:p>
          <w:p w:rsidR="00446AA6" w:rsidRPr="00CE0EA8" w:rsidRDefault="00446AA6" w:rsidP="00446AA6">
            <w:pPr>
              <w:pStyle w:val="ListParagraph"/>
              <w:numPr>
                <w:ilvl w:val="0"/>
                <w:numId w:val="5"/>
              </w:numPr>
              <w:autoSpaceDE w:val="0"/>
              <w:autoSpaceDN w:val="0"/>
              <w:adjustRightInd w:val="0"/>
              <w:rPr>
                <w:rFonts w:ascii="Comic Sans MS" w:hAnsi="Comic Sans MS" w:cstheme="minorHAnsi"/>
                <w:iCs/>
                <w:sz w:val="20"/>
                <w:szCs w:val="20"/>
              </w:rPr>
            </w:pPr>
            <w:r w:rsidRPr="00CE0EA8">
              <w:rPr>
                <w:rStyle w:val="normaltextrun"/>
                <w:rFonts w:ascii="Comic Sans MS" w:hAnsi="Comic Sans MS" w:cstheme="minorHAnsi"/>
                <w:iCs/>
                <w:sz w:val="20"/>
                <w:szCs w:val="20"/>
              </w:rPr>
              <w:t xml:space="preserve">   </w:t>
            </w:r>
            <w:r w:rsidRPr="00CE0EA8">
              <w:rPr>
                <w:rFonts w:ascii="Comic Sans MS" w:hAnsi="Comic Sans MS" w:cstheme="minorHAnsi"/>
                <w:iCs/>
                <w:sz w:val="20"/>
                <w:szCs w:val="20"/>
              </w:rPr>
              <w:t>To generate and develop ideas for discussion and drawings.</w:t>
            </w:r>
          </w:p>
          <w:p w:rsidR="00C53C17"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cstheme="minorHAnsi"/>
                <w:iCs/>
                <w:sz w:val="20"/>
                <w:szCs w:val="20"/>
              </w:rPr>
              <w:t>To use skills they have learnt to design a strong structure.</w:t>
            </w:r>
          </w:p>
          <w:p w:rsidR="00446AA6"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cstheme="minorHAnsi"/>
                <w:iCs/>
                <w:sz w:val="20"/>
                <w:szCs w:val="20"/>
              </w:rPr>
              <w:t>Apply skills learnt to make a high quality product.</w:t>
            </w:r>
          </w:p>
          <w:p w:rsidR="00446AA6" w:rsidRPr="00CE0EA8" w:rsidRDefault="00446AA6" w:rsidP="00446AA6">
            <w:pPr>
              <w:pStyle w:val="ListParagraph"/>
              <w:numPr>
                <w:ilvl w:val="0"/>
                <w:numId w:val="5"/>
              </w:numPr>
              <w:rPr>
                <w:rFonts w:ascii="Comic Sans MS" w:hAnsi="Comic Sans MS"/>
                <w:sz w:val="20"/>
                <w:szCs w:val="20"/>
              </w:rPr>
            </w:pPr>
            <w:r w:rsidRPr="00CE0EA8">
              <w:rPr>
                <w:rFonts w:ascii="Comic Sans MS" w:hAnsi="Comic Sans MS" w:cstheme="minorHAnsi"/>
                <w:iCs/>
                <w:sz w:val="20"/>
                <w:szCs w:val="20"/>
              </w:rPr>
              <w:t>To evaluate their work and work of others</w:t>
            </w:r>
          </w:p>
        </w:tc>
        <w:tc>
          <w:tcPr>
            <w:tcW w:w="4602" w:type="dxa"/>
          </w:tcPr>
          <w:p w:rsidR="00446AA6" w:rsidRPr="00CE0EA8" w:rsidRDefault="00446AA6" w:rsidP="00446AA6">
            <w:pPr>
              <w:rPr>
                <w:rStyle w:val="normaltextrun"/>
                <w:rFonts w:ascii="Comic Sans MS" w:hAnsi="Comic Sans MS" w:cstheme="minorHAnsi"/>
                <w:sz w:val="20"/>
                <w:szCs w:val="20"/>
                <w:shd w:val="clear" w:color="auto" w:fill="FFFFFF"/>
              </w:rPr>
            </w:pPr>
            <w:r w:rsidRPr="00CE0EA8">
              <w:rPr>
                <w:rStyle w:val="normaltextrun"/>
                <w:rFonts w:ascii="Comic Sans MS" w:hAnsi="Comic Sans MS" w:cstheme="minorHAnsi"/>
                <w:sz w:val="20"/>
                <w:szCs w:val="20"/>
                <w:shd w:val="clear" w:color="auto" w:fill="FFFFFF"/>
              </w:rPr>
              <w:t>Structure, cut, join, model, strong, construct, equipment, design, stable, team work, problem solving,</w:t>
            </w:r>
            <w:r w:rsidRPr="00CE0EA8">
              <w:rPr>
                <w:rFonts w:ascii="Comic Sans MS" w:hAnsi="Comic Sans MS" w:cstheme="minorHAnsi"/>
                <w:sz w:val="20"/>
                <w:szCs w:val="20"/>
                <w:shd w:val="clear" w:color="auto" w:fill="FFFFFF"/>
              </w:rPr>
              <w:t xml:space="preserve"> </w:t>
            </w:r>
            <w:r w:rsidRPr="00CE0EA8">
              <w:rPr>
                <w:rStyle w:val="normaltextrun"/>
                <w:rFonts w:ascii="Comic Sans MS" w:hAnsi="Comic Sans MS" w:cstheme="minorHAnsi"/>
                <w:sz w:val="20"/>
                <w:szCs w:val="20"/>
                <w:shd w:val="clear" w:color="auto" w:fill="FFFFFF"/>
              </w:rPr>
              <w:t>plan, design, purposeful,</w:t>
            </w:r>
            <w:r w:rsidRPr="00CE0EA8">
              <w:rPr>
                <w:rFonts w:ascii="Comic Sans MS" w:hAnsi="Comic Sans MS" w:cstheme="minorHAnsi"/>
                <w:sz w:val="20"/>
                <w:szCs w:val="20"/>
                <w:shd w:val="clear" w:color="auto" w:fill="FFFFFF"/>
              </w:rPr>
              <w:t xml:space="preserve"> </w:t>
            </w:r>
            <w:r w:rsidRPr="00CE0EA8">
              <w:rPr>
                <w:rStyle w:val="normaltextrun"/>
                <w:rFonts w:ascii="Comic Sans MS" w:hAnsi="Comic Sans MS" w:cstheme="minorHAnsi"/>
                <w:sz w:val="20"/>
                <w:szCs w:val="20"/>
                <w:shd w:val="clear" w:color="auto" w:fill="FFFFFF"/>
              </w:rPr>
              <w:t>evaluate, plan, structure, cut, join, model, make, product</w:t>
            </w:r>
          </w:p>
          <w:p w:rsidR="00446AA6" w:rsidRPr="00CE0EA8" w:rsidRDefault="00446AA6" w:rsidP="00446AA6">
            <w:pPr>
              <w:rPr>
                <w:rStyle w:val="normaltextrun"/>
                <w:rFonts w:ascii="Comic Sans MS" w:hAnsi="Comic Sans MS" w:cstheme="minorHAnsi"/>
                <w:sz w:val="20"/>
                <w:szCs w:val="20"/>
                <w:shd w:val="clear" w:color="auto" w:fill="FFFFFF"/>
              </w:rPr>
            </w:pPr>
          </w:p>
          <w:p w:rsidR="00446AA6" w:rsidRPr="00CE0EA8" w:rsidRDefault="00446AA6" w:rsidP="00446AA6">
            <w:pPr>
              <w:rPr>
                <w:rStyle w:val="normaltextrun"/>
                <w:rFonts w:ascii="Comic Sans MS" w:hAnsi="Comic Sans MS" w:cstheme="minorHAnsi"/>
                <w:sz w:val="20"/>
                <w:szCs w:val="20"/>
                <w:shd w:val="clear" w:color="auto" w:fill="FFFFFF"/>
              </w:rPr>
            </w:pPr>
          </w:p>
          <w:p w:rsidR="00446AA6" w:rsidRPr="00CE0EA8" w:rsidRDefault="00446AA6" w:rsidP="00446AA6">
            <w:pPr>
              <w:rPr>
                <w:rStyle w:val="normaltextrun"/>
                <w:rFonts w:ascii="Comic Sans MS" w:hAnsi="Comic Sans MS" w:cstheme="minorHAnsi"/>
                <w:sz w:val="20"/>
                <w:szCs w:val="20"/>
                <w:shd w:val="clear" w:color="auto" w:fill="FFFFFF"/>
              </w:rPr>
            </w:pPr>
          </w:p>
          <w:p w:rsidR="00C53C17" w:rsidRPr="00CE0EA8" w:rsidRDefault="00C53C17" w:rsidP="00BA3A65">
            <w:pPr>
              <w:rPr>
                <w:rFonts w:ascii="Comic Sans MS" w:hAnsi="Comic Sans MS"/>
                <w:sz w:val="20"/>
                <w:szCs w:val="20"/>
              </w:rPr>
            </w:pPr>
          </w:p>
        </w:tc>
      </w:tr>
      <w:tr w:rsidR="00C53C17" w:rsidRPr="00CE0EA8" w:rsidTr="009B059F">
        <w:trPr>
          <w:trHeight w:val="470"/>
        </w:trPr>
        <w:tc>
          <w:tcPr>
            <w:tcW w:w="1271" w:type="dxa"/>
          </w:tcPr>
          <w:p w:rsidR="00C53C17" w:rsidRPr="00CE0EA8" w:rsidRDefault="00C53C17" w:rsidP="00BA3A65">
            <w:pPr>
              <w:jc w:val="center"/>
              <w:rPr>
                <w:rFonts w:ascii="Comic Sans MS" w:hAnsi="Comic Sans MS"/>
                <w:sz w:val="20"/>
                <w:szCs w:val="20"/>
              </w:rPr>
            </w:pPr>
            <w:r w:rsidRPr="00CE0EA8">
              <w:rPr>
                <w:rFonts w:ascii="Comic Sans MS" w:hAnsi="Comic Sans MS"/>
                <w:sz w:val="20"/>
                <w:szCs w:val="20"/>
              </w:rPr>
              <w:t>ICT</w:t>
            </w:r>
          </w:p>
        </w:tc>
        <w:tc>
          <w:tcPr>
            <w:tcW w:w="4649" w:type="dxa"/>
          </w:tcPr>
          <w:p w:rsidR="00C53C17" w:rsidRPr="00CE0EA8" w:rsidRDefault="00C53C17" w:rsidP="00BA3A65">
            <w:pPr>
              <w:pStyle w:val="Default"/>
              <w:numPr>
                <w:ilvl w:val="0"/>
                <w:numId w:val="15"/>
              </w:numPr>
              <w:rPr>
                <w:rFonts w:ascii="Comic Sans MS" w:hAnsi="Comic Sans MS"/>
                <w:sz w:val="20"/>
                <w:szCs w:val="20"/>
              </w:rPr>
            </w:pPr>
            <w:r w:rsidRPr="00CE0EA8">
              <w:rPr>
                <w:rFonts w:ascii="Comic Sans MS" w:hAnsi="Comic Sans MS"/>
                <w:sz w:val="20"/>
                <w:szCs w:val="20"/>
              </w:rPr>
              <w:t xml:space="preserve"> </w:t>
            </w:r>
            <w:r w:rsidR="00E44A54" w:rsidRPr="00CE0EA8">
              <w:rPr>
                <w:rFonts w:ascii="Comic Sans MS" w:hAnsi="Comic Sans MS"/>
                <w:sz w:val="20"/>
                <w:szCs w:val="20"/>
              </w:rPr>
              <w:t>To log in safely</w:t>
            </w:r>
            <w:r w:rsidR="00B469FC" w:rsidRPr="00CE0EA8">
              <w:rPr>
                <w:rFonts w:ascii="Comic Sans MS" w:hAnsi="Comic Sans MS"/>
                <w:sz w:val="20"/>
                <w:szCs w:val="20"/>
              </w:rPr>
              <w:t>.</w:t>
            </w:r>
          </w:p>
          <w:p w:rsidR="00B469FC" w:rsidRPr="00CE0EA8" w:rsidRDefault="00B469FC" w:rsidP="00BA3A65">
            <w:pPr>
              <w:pStyle w:val="Default"/>
              <w:numPr>
                <w:ilvl w:val="0"/>
                <w:numId w:val="15"/>
              </w:numPr>
              <w:rPr>
                <w:rFonts w:ascii="Comic Sans MS" w:hAnsi="Comic Sans MS"/>
                <w:sz w:val="20"/>
                <w:szCs w:val="20"/>
              </w:rPr>
            </w:pPr>
            <w:r w:rsidRPr="00CE0EA8">
              <w:rPr>
                <w:rFonts w:ascii="Comic Sans MS" w:hAnsi="Comic Sans MS"/>
                <w:sz w:val="20"/>
                <w:szCs w:val="20"/>
              </w:rPr>
              <w:t>To create an Avatar.</w:t>
            </w:r>
          </w:p>
          <w:p w:rsidR="00E44A54" w:rsidRPr="00CE0EA8" w:rsidRDefault="00B469FC" w:rsidP="00BA3A65">
            <w:pPr>
              <w:pStyle w:val="Default"/>
              <w:numPr>
                <w:ilvl w:val="0"/>
                <w:numId w:val="15"/>
              </w:numPr>
              <w:rPr>
                <w:rFonts w:ascii="Comic Sans MS" w:hAnsi="Comic Sans MS"/>
                <w:sz w:val="20"/>
                <w:szCs w:val="20"/>
              </w:rPr>
            </w:pPr>
            <w:r w:rsidRPr="00CE0EA8">
              <w:rPr>
                <w:rFonts w:ascii="Comic Sans MS" w:hAnsi="Comic Sans MS"/>
                <w:sz w:val="20"/>
                <w:szCs w:val="20"/>
              </w:rPr>
              <w:t>To learn how</w:t>
            </w:r>
            <w:r w:rsidR="00E44A54" w:rsidRPr="00CE0EA8">
              <w:rPr>
                <w:rFonts w:ascii="Comic Sans MS" w:hAnsi="Comic Sans MS"/>
                <w:sz w:val="20"/>
                <w:szCs w:val="20"/>
              </w:rPr>
              <w:t xml:space="preserve"> to find work in the </w:t>
            </w:r>
            <w:r w:rsidRPr="00CE0EA8">
              <w:rPr>
                <w:rFonts w:ascii="Comic Sans MS" w:hAnsi="Comic Sans MS"/>
                <w:sz w:val="20"/>
                <w:szCs w:val="20"/>
              </w:rPr>
              <w:t>Online</w:t>
            </w:r>
            <w:r w:rsidR="00E44A54" w:rsidRPr="00CE0EA8">
              <w:rPr>
                <w:rFonts w:ascii="Comic Sans MS" w:hAnsi="Comic Sans MS"/>
                <w:sz w:val="20"/>
                <w:szCs w:val="20"/>
              </w:rPr>
              <w:t xml:space="preserve"> work area</w:t>
            </w:r>
            <w:r w:rsidRPr="00CE0EA8">
              <w:rPr>
                <w:rFonts w:ascii="Comic Sans MS" w:hAnsi="Comic Sans MS"/>
                <w:sz w:val="20"/>
                <w:szCs w:val="20"/>
              </w:rPr>
              <w:t xml:space="preserve"> and find teacher comments.</w:t>
            </w:r>
          </w:p>
          <w:p w:rsidR="00B469FC" w:rsidRPr="00CE0EA8" w:rsidRDefault="00B469FC" w:rsidP="00BA3A65">
            <w:pPr>
              <w:pStyle w:val="Default"/>
              <w:numPr>
                <w:ilvl w:val="0"/>
                <w:numId w:val="15"/>
              </w:numPr>
              <w:rPr>
                <w:rFonts w:ascii="Comic Sans MS" w:hAnsi="Comic Sans MS"/>
                <w:sz w:val="20"/>
                <w:szCs w:val="20"/>
              </w:rPr>
            </w:pPr>
            <w:r w:rsidRPr="00CE0EA8">
              <w:rPr>
                <w:rFonts w:ascii="Comic Sans MS" w:hAnsi="Comic Sans MS"/>
                <w:sz w:val="20"/>
                <w:szCs w:val="20"/>
              </w:rPr>
              <w:t>To learn how to search Purple Mash to find resources.</w:t>
            </w:r>
          </w:p>
          <w:p w:rsidR="00B469FC" w:rsidRPr="00CE0EA8" w:rsidRDefault="00B469FC" w:rsidP="00BA3A65">
            <w:pPr>
              <w:pStyle w:val="Default"/>
              <w:numPr>
                <w:ilvl w:val="0"/>
                <w:numId w:val="15"/>
              </w:numPr>
              <w:rPr>
                <w:rFonts w:ascii="Comic Sans MS" w:hAnsi="Comic Sans MS"/>
                <w:sz w:val="20"/>
                <w:szCs w:val="20"/>
              </w:rPr>
            </w:pPr>
            <w:r w:rsidRPr="00CE0EA8">
              <w:rPr>
                <w:rFonts w:ascii="Comic Sans MS" w:hAnsi="Comic Sans MS"/>
                <w:sz w:val="20"/>
                <w:szCs w:val="20"/>
              </w:rPr>
              <w:t>To add pictures and text to work.</w:t>
            </w:r>
          </w:p>
          <w:p w:rsidR="00B469FC" w:rsidRPr="00CE0EA8" w:rsidRDefault="00B469FC" w:rsidP="00BA3A65">
            <w:pPr>
              <w:pStyle w:val="Default"/>
              <w:numPr>
                <w:ilvl w:val="0"/>
                <w:numId w:val="15"/>
              </w:numPr>
              <w:rPr>
                <w:rFonts w:ascii="Comic Sans MS" w:hAnsi="Comic Sans MS"/>
                <w:sz w:val="20"/>
                <w:szCs w:val="20"/>
              </w:rPr>
            </w:pPr>
            <w:r w:rsidRPr="00CE0EA8">
              <w:rPr>
                <w:rFonts w:ascii="Comic Sans MS" w:hAnsi="Comic Sans MS"/>
                <w:sz w:val="20"/>
                <w:szCs w:val="20"/>
              </w:rPr>
              <w:t>To explore the to</w:t>
            </w:r>
            <w:bookmarkStart w:id="0" w:name="_GoBack"/>
            <w:bookmarkEnd w:id="0"/>
            <w:r w:rsidRPr="00CE0EA8">
              <w:rPr>
                <w:rFonts w:ascii="Comic Sans MS" w:hAnsi="Comic Sans MS"/>
                <w:sz w:val="20"/>
                <w:szCs w:val="20"/>
              </w:rPr>
              <w:t>ols section and about common icons.</w:t>
            </w:r>
          </w:p>
          <w:p w:rsidR="00B469FC" w:rsidRPr="00CE0EA8" w:rsidRDefault="00B469FC" w:rsidP="00BA3A65">
            <w:pPr>
              <w:pStyle w:val="Default"/>
              <w:numPr>
                <w:ilvl w:val="0"/>
                <w:numId w:val="15"/>
              </w:numPr>
              <w:rPr>
                <w:rStyle w:val="normaltextrun"/>
                <w:rFonts w:ascii="Comic Sans MS" w:hAnsi="Comic Sans MS"/>
                <w:sz w:val="20"/>
                <w:szCs w:val="20"/>
              </w:rPr>
            </w:pPr>
            <w:r w:rsidRPr="00CE0EA8">
              <w:rPr>
                <w:rFonts w:ascii="Comic Sans MS" w:hAnsi="Comic Sans MS"/>
                <w:sz w:val="20"/>
                <w:szCs w:val="20"/>
              </w:rPr>
              <w:t xml:space="preserve">To understand the importance of logging out when finished. </w:t>
            </w:r>
          </w:p>
        </w:tc>
        <w:tc>
          <w:tcPr>
            <w:tcW w:w="4961" w:type="dxa"/>
          </w:tcPr>
          <w:p w:rsidR="00B469FC" w:rsidRPr="00CE0EA8" w:rsidRDefault="00B469FC" w:rsidP="00B469FC">
            <w:pPr>
              <w:pStyle w:val="ListParagraph"/>
              <w:numPr>
                <w:ilvl w:val="0"/>
                <w:numId w:val="15"/>
              </w:numPr>
              <w:rPr>
                <w:rFonts w:ascii="Comic Sans MS" w:hAnsi="Comic Sans MS" w:cs="Nunito"/>
                <w:color w:val="000000"/>
                <w:sz w:val="20"/>
                <w:szCs w:val="20"/>
              </w:rPr>
            </w:pPr>
            <w:r w:rsidRPr="00CE0EA8">
              <w:rPr>
                <w:rFonts w:ascii="Comic Sans MS" w:hAnsi="Comic Sans MS"/>
                <w:sz w:val="20"/>
                <w:szCs w:val="20"/>
              </w:rPr>
              <w:t>U</w:t>
            </w:r>
            <w:r w:rsidRPr="00CE0EA8">
              <w:rPr>
                <w:rFonts w:ascii="Comic Sans MS" w:hAnsi="Comic Sans MS"/>
                <w:sz w:val="20"/>
                <w:szCs w:val="20"/>
              </w:rPr>
              <w:t>se technology safely and respectfully, keeping personal information private; identify where to go for help and support when they have concerns about content or contact on the internet or other online technologies.</w:t>
            </w:r>
          </w:p>
          <w:p w:rsidR="00C53C17" w:rsidRPr="00CE0EA8" w:rsidRDefault="00C02305" w:rsidP="00C02305">
            <w:pPr>
              <w:pStyle w:val="ListParagraph"/>
              <w:numPr>
                <w:ilvl w:val="0"/>
                <w:numId w:val="15"/>
              </w:numPr>
              <w:jc w:val="both"/>
              <w:rPr>
                <w:rFonts w:ascii="Comic Sans MS" w:hAnsi="Comic Sans MS"/>
                <w:sz w:val="20"/>
                <w:szCs w:val="20"/>
              </w:rPr>
            </w:pPr>
            <w:r w:rsidRPr="00CE0EA8">
              <w:rPr>
                <w:rFonts w:ascii="Comic Sans MS" w:hAnsi="Comic Sans MS"/>
                <w:sz w:val="20"/>
                <w:szCs w:val="20"/>
              </w:rPr>
              <w:t>U</w:t>
            </w:r>
            <w:r w:rsidR="00B469FC" w:rsidRPr="00CE0EA8">
              <w:rPr>
                <w:rFonts w:ascii="Comic Sans MS" w:hAnsi="Comic Sans MS"/>
                <w:sz w:val="20"/>
                <w:szCs w:val="20"/>
              </w:rPr>
              <w:t>se technology purposefully to create, organise, store, manipulate and retrieve digital content</w:t>
            </w:r>
          </w:p>
        </w:tc>
        <w:tc>
          <w:tcPr>
            <w:tcW w:w="4602" w:type="dxa"/>
          </w:tcPr>
          <w:p w:rsidR="00C53C17" w:rsidRPr="00CE0EA8" w:rsidRDefault="00B469FC" w:rsidP="00B469FC">
            <w:pPr>
              <w:rPr>
                <w:rFonts w:ascii="Comic Sans MS" w:hAnsi="Comic Sans MS" w:cstheme="minorHAnsi"/>
                <w:sz w:val="20"/>
                <w:szCs w:val="20"/>
                <w:shd w:val="clear" w:color="auto" w:fill="FFFFFF"/>
              </w:rPr>
            </w:pPr>
            <w:r w:rsidRPr="00CE0EA8">
              <w:rPr>
                <w:rFonts w:ascii="Comic Sans MS" w:hAnsi="Comic Sans MS" w:cstheme="minorHAnsi"/>
                <w:sz w:val="20"/>
                <w:szCs w:val="20"/>
                <w:shd w:val="clear" w:color="auto" w:fill="FFFFFF"/>
              </w:rPr>
              <w:t xml:space="preserve">Purple mash, login, safely, avatar, </w:t>
            </w:r>
            <w:r w:rsidR="00C02305" w:rsidRPr="00CE0EA8">
              <w:rPr>
                <w:rFonts w:ascii="Comic Sans MS" w:hAnsi="Comic Sans MS" w:cstheme="minorHAnsi"/>
                <w:sz w:val="20"/>
                <w:szCs w:val="20"/>
                <w:shd w:val="clear" w:color="auto" w:fill="FFFFFF"/>
              </w:rPr>
              <w:t xml:space="preserve">my work folder, passwords, online work area, save, picture, work tab, icon, photo gallery, log out </w:t>
            </w:r>
          </w:p>
        </w:tc>
      </w:tr>
    </w:tbl>
    <w:p w:rsidR="002B2B06" w:rsidRPr="00CE0EA8" w:rsidRDefault="002B2B06" w:rsidP="002B2B06">
      <w:pPr>
        <w:jc w:val="center"/>
        <w:rPr>
          <w:rFonts w:ascii="Comic Sans MS" w:hAnsi="Comic Sans MS"/>
          <w:sz w:val="20"/>
          <w:szCs w:val="20"/>
          <w:u w:val="single"/>
        </w:rPr>
      </w:pPr>
    </w:p>
    <w:p w:rsidR="002B2B06" w:rsidRPr="00CE0EA8" w:rsidRDefault="002B2B06">
      <w:pPr>
        <w:rPr>
          <w:rFonts w:ascii="Comic Sans MS" w:hAnsi="Comic Sans MS"/>
          <w:sz w:val="20"/>
          <w:szCs w:val="20"/>
        </w:rPr>
      </w:pPr>
    </w:p>
    <w:sectPr w:rsidR="002B2B06" w:rsidRPr="00CE0EA8" w:rsidSect="003D534E">
      <w:headerReference w:type="default" r:id="rId8"/>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93" w:rsidRDefault="00446AA6">
      <w:pPr>
        <w:spacing w:after="0" w:line="240" w:lineRule="auto"/>
      </w:pPr>
      <w:r>
        <w:separator/>
      </w:r>
    </w:p>
  </w:endnote>
  <w:endnote w:type="continuationSeparator" w:id="0">
    <w:p w:rsidR="006C2093" w:rsidRDefault="0044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Nunit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93" w:rsidRDefault="00446AA6">
      <w:pPr>
        <w:spacing w:after="0" w:line="240" w:lineRule="auto"/>
      </w:pPr>
      <w:r>
        <w:separator/>
      </w:r>
    </w:p>
  </w:footnote>
  <w:footnote w:type="continuationSeparator" w:id="0">
    <w:p w:rsidR="006C2093" w:rsidRDefault="0044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F" w:rsidRDefault="00437D13">
    <w:pPr>
      <w:pStyle w:val="Header"/>
    </w:pPr>
    <w:r>
      <w:rPr>
        <w:noProof/>
        <w:lang w:eastAsia="en-GB"/>
      </w:rPr>
      <w:drawing>
        <wp:anchor distT="0" distB="0" distL="114300" distR="114300" simplePos="0" relativeHeight="251659264" behindDoc="0" locked="0" layoutInCell="1" allowOverlap="1" wp14:anchorId="6394D750" wp14:editId="60150349">
          <wp:simplePos x="0" y="0"/>
          <wp:positionH relativeFrom="column">
            <wp:posOffset>9228730</wp:posOffset>
          </wp:positionH>
          <wp:positionV relativeFrom="paragraph">
            <wp:posOffset>-255770</wp:posOffset>
          </wp:positionV>
          <wp:extent cx="517890" cy="647363"/>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890" cy="647363"/>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806"/>
    <w:multiLevelType w:val="hybridMultilevel"/>
    <w:tmpl w:val="8D52E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06D9C"/>
    <w:multiLevelType w:val="hybridMultilevel"/>
    <w:tmpl w:val="E88CE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677720"/>
    <w:multiLevelType w:val="hybridMultilevel"/>
    <w:tmpl w:val="A5F2CAF8"/>
    <w:lvl w:ilvl="0" w:tplc="04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nsid w:val="0DD8584D"/>
    <w:multiLevelType w:val="hybridMultilevel"/>
    <w:tmpl w:val="AF04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260C4"/>
    <w:multiLevelType w:val="hybridMultilevel"/>
    <w:tmpl w:val="1F1E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BE19AE"/>
    <w:multiLevelType w:val="hybridMultilevel"/>
    <w:tmpl w:val="A16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05362"/>
    <w:multiLevelType w:val="hybridMultilevel"/>
    <w:tmpl w:val="5716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D86FE0"/>
    <w:multiLevelType w:val="hybridMultilevel"/>
    <w:tmpl w:val="B824A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507116"/>
    <w:multiLevelType w:val="hybridMultilevel"/>
    <w:tmpl w:val="73E6B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89508D"/>
    <w:multiLevelType w:val="hybridMultilevel"/>
    <w:tmpl w:val="D64E0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466631F"/>
    <w:multiLevelType w:val="hybridMultilevel"/>
    <w:tmpl w:val="E994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7E1A"/>
    <w:multiLevelType w:val="hybridMultilevel"/>
    <w:tmpl w:val="EE18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2F630E"/>
    <w:multiLevelType w:val="hybridMultilevel"/>
    <w:tmpl w:val="933E1F5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B0A1BA6"/>
    <w:multiLevelType w:val="hybridMultilevel"/>
    <w:tmpl w:val="24D0B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DD2555"/>
    <w:multiLevelType w:val="hybridMultilevel"/>
    <w:tmpl w:val="1CD8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86786B"/>
    <w:multiLevelType w:val="hybridMultilevel"/>
    <w:tmpl w:val="0B92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1B2C1F"/>
    <w:multiLevelType w:val="hybridMultilevel"/>
    <w:tmpl w:val="4896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E0017B"/>
    <w:multiLevelType w:val="hybridMultilevel"/>
    <w:tmpl w:val="F71C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BB7207"/>
    <w:multiLevelType w:val="hybridMultilevel"/>
    <w:tmpl w:val="5A0027DC"/>
    <w:lvl w:ilvl="0" w:tplc="08090001">
      <w:start w:val="1"/>
      <w:numFmt w:val="bullet"/>
      <w:lvlText w:val=""/>
      <w:lvlJc w:val="left"/>
      <w:pPr>
        <w:ind w:left="360" w:hanging="360"/>
      </w:pPr>
      <w:rPr>
        <w:rFonts w:ascii="Symbol" w:hAnsi="Symbol" w:hint="default"/>
      </w:rPr>
    </w:lvl>
    <w:lvl w:ilvl="1" w:tplc="1688A55A">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D52882"/>
    <w:multiLevelType w:val="hybridMultilevel"/>
    <w:tmpl w:val="58C85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4"/>
  </w:num>
  <w:num w:numId="4">
    <w:abstractNumId w:val="8"/>
  </w:num>
  <w:num w:numId="5">
    <w:abstractNumId w:val="18"/>
  </w:num>
  <w:num w:numId="6">
    <w:abstractNumId w:val="6"/>
  </w:num>
  <w:num w:numId="7">
    <w:abstractNumId w:val="14"/>
  </w:num>
  <w:num w:numId="8">
    <w:abstractNumId w:val="9"/>
  </w:num>
  <w:num w:numId="9">
    <w:abstractNumId w:val="10"/>
  </w:num>
  <w:num w:numId="10">
    <w:abstractNumId w:val="7"/>
  </w:num>
  <w:num w:numId="11">
    <w:abstractNumId w:val="16"/>
  </w:num>
  <w:num w:numId="12">
    <w:abstractNumId w:val="1"/>
  </w:num>
  <w:num w:numId="13">
    <w:abstractNumId w:val="0"/>
  </w:num>
  <w:num w:numId="14">
    <w:abstractNumId w:val="5"/>
  </w:num>
  <w:num w:numId="15">
    <w:abstractNumId w:val="13"/>
  </w:num>
  <w:num w:numId="16">
    <w:abstractNumId w:val="11"/>
  </w:num>
  <w:num w:numId="17">
    <w:abstractNumId w:val="15"/>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06"/>
    <w:rsid w:val="002B2B06"/>
    <w:rsid w:val="00393A68"/>
    <w:rsid w:val="00437D13"/>
    <w:rsid w:val="00446AA6"/>
    <w:rsid w:val="006C2093"/>
    <w:rsid w:val="009B059F"/>
    <w:rsid w:val="00B469FC"/>
    <w:rsid w:val="00B661CA"/>
    <w:rsid w:val="00C02305"/>
    <w:rsid w:val="00C53C17"/>
    <w:rsid w:val="00CE0EA8"/>
    <w:rsid w:val="00D62431"/>
    <w:rsid w:val="00E44A54"/>
    <w:rsid w:val="00EE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B06"/>
    <w:pPr>
      <w:ind w:left="720"/>
      <w:contextualSpacing/>
    </w:pPr>
  </w:style>
  <w:style w:type="paragraph" w:styleId="Header">
    <w:name w:val="header"/>
    <w:basedOn w:val="Normal"/>
    <w:link w:val="HeaderChar"/>
    <w:uiPriority w:val="99"/>
    <w:unhideWhenUsed/>
    <w:rsid w:val="002B2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06"/>
  </w:style>
  <w:style w:type="character" w:customStyle="1" w:styleId="eop">
    <w:name w:val="eop"/>
    <w:basedOn w:val="DefaultParagraphFont"/>
    <w:rsid w:val="002B2B06"/>
  </w:style>
  <w:style w:type="character" w:customStyle="1" w:styleId="A3">
    <w:name w:val="A3"/>
    <w:uiPriority w:val="99"/>
    <w:rsid w:val="002B2B06"/>
    <w:rPr>
      <w:rFonts w:cs="Nunito"/>
      <w:b/>
      <w:bCs/>
      <w:color w:val="000000"/>
      <w:sz w:val="26"/>
      <w:szCs w:val="26"/>
    </w:rPr>
  </w:style>
  <w:style w:type="character" w:customStyle="1" w:styleId="normaltextrun">
    <w:name w:val="normaltextrun"/>
    <w:basedOn w:val="DefaultParagraphFont"/>
    <w:rsid w:val="002B2B06"/>
  </w:style>
  <w:style w:type="paragraph" w:customStyle="1" w:styleId="Default">
    <w:name w:val="Default"/>
    <w:rsid w:val="002B2B06"/>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B06"/>
    <w:pPr>
      <w:ind w:left="720"/>
      <w:contextualSpacing/>
    </w:pPr>
  </w:style>
  <w:style w:type="paragraph" w:styleId="Header">
    <w:name w:val="header"/>
    <w:basedOn w:val="Normal"/>
    <w:link w:val="HeaderChar"/>
    <w:uiPriority w:val="99"/>
    <w:unhideWhenUsed/>
    <w:rsid w:val="002B2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06"/>
  </w:style>
  <w:style w:type="character" w:customStyle="1" w:styleId="eop">
    <w:name w:val="eop"/>
    <w:basedOn w:val="DefaultParagraphFont"/>
    <w:rsid w:val="002B2B06"/>
  </w:style>
  <w:style w:type="character" w:customStyle="1" w:styleId="A3">
    <w:name w:val="A3"/>
    <w:uiPriority w:val="99"/>
    <w:rsid w:val="002B2B06"/>
    <w:rPr>
      <w:rFonts w:cs="Nunito"/>
      <w:b/>
      <w:bCs/>
      <w:color w:val="000000"/>
      <w:sz w:val="26"/>
      <w:szCs w:val="26"/>
    </w:rPr>
  </w:style>
  <w:style w:type="character" w:customStyle="1" w:styleId="normaltextrun">
    <w:name w:val="normaltextrun"/>
    <w:basedOn w:val="DefaultParagraphFont"/>
    <w:rsid w:val="002B2B06"/>
  </w:style>
  <w:style w:type="paragraph" w:customStyle="1" w:styleId="Default">
    <w:name w:val="Default"/>
    <w:rsid w:val="002B2B06"/>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Sullivan</dc:creator>
  <cp:keywords/>
  <dc:description/>
  <cp:lastModifiedBy>Gemma</cp:lastModifiedBy>
  <cp:revision>6</cp:revision>
  <dcterms:created xsi:type="dcterms:W3CDTF">2019-09-24T12:51:00Z</dcterms:created>
  <dcterms:modified xsi:type="dcterms:W3CDTF">2019-09-30T20:26:00Z</dcterms:modified>
</cp:coreProperties>
</file>