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19F" w:rsidRPr="00E974DA" w:rsidRDefault="00EA2A09" w:rsidP="0015634D">
      <w:pPr>
        <w:spacing w:after="0"/>
        <w:rPr>
          <w:rFonts w:ascii="Comic Sans MS" w:hAnsi="Comic Sans MS"/>
          <w:b/>
          <w:sz w:val="24"/>
          <w:szCs w:val="24"/>
          <w:u w:val="single"/>
        </w:rPr>
      </w:pPr>
      <w:r w:rsidRPr="00E974DA">
        <w:rPr>
          <w:rFonts w:ascii="Comic Sans MS" w:hAnsi="Comic Sans MS"/>
          <w:b/>
          <w:noProof/>
          <w:sz w:val="24"/>
          <w:szCs w:val="24"/>
          <w:u w:val="single"/>
          <w:lang w:eastAsia="en-GB"/>
        </w:rPr>
        <w:drawing>
          <wp:anchor distT="0" distB="0" distL="114300" distR="114300" simplePos="0" relativeHeight="251655168" behindDoc="1" locked="0" layoutInCell="1" allowOverlap="1">
            <wp:simplePos x="0" y="0"/>
            <wp:positionH relativeFrom="margin">
              <wp:align>left</wp:align>
            </wp:positionH>
            <wp:positionV relativeFrom="paragraph">
              <wp:posOffset>0</wp:posOffset>
            </wp:positionV>
            <wp:extent cx="586105" cy="727075"/>
            <wp:effectExtent l="0" t="0" r="4445" b="0"/>
            <wp:wrapTight wrapText="bothSides">
              <wp:wrapPolygon edited="0">
                <wp:start x="0" y="0"/>
                <wp:lineTo x="0" y="20940"/>
                <wp:lineTo x="21062" y="20940"/>
                <wp:lineTo x="210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105" cy="727075"/>
                    </a:xfrm>
                    <a:prstGeom prst="rect">
                      <a:avLst/>
                    </a:prstGeom>
                    <a:noFill/>
                  </pic:spPr>
                </pic:pic>
              </a:graphicData>
            </a:graphic>
            <wp14:sizeRelH relativeFrom="page">
              <wp14:pctWidth>0</wp14:pctWidth>
            </wp14:sizeRelH>
            <wp14:sizeRelV relativeFrom="page">
              <wp14:pctHeight>0</wp14:pctHeight>
            </wp14:sizeRelV>
          </wp:anchor>
        </w:drawing>
      </w:r>
      <w:r w:rsidRPr="00E974DA">
        <w:rPr>
          <w:rFonts w:ascii="Comic Sans MS" w:hAnsi="Comic Sans MS"/>
          <w:b/>
          <w:sz w:val="24"/>
          <w:szCs w:val="24"/>
          <w:u w:val="single"/>
        </w:rPr>
        <w:t>St Mary’s Catholic Primary school remote learning planner</w:t>
      </w:r>
      <w:r w:rsidR="004A00D0" w:rsidRPr="00E974DA">
        <w:rPr>
          <w:rFonts w:ascii="Comic Sans MS" w:hAnsi="Comic Sans MS"/>
          <w:b/>
          <w:sz w:val="24"/>
          <w:szCs w:val="24"/>
          <w:u w:val="single"/>
        </w:rPr>
        <w:t xml:space="preserve"> for week beginning 30</w:t>
      </w:r>
      <w:r w:rsidR="004A00D0" w:rsidRPr="00E974DA">
        <w:rPr>
          <w:rFonts w:ascii="Comic Sans MS" w:hAnsi="Comic Sans MS"/>
          <w:b/>
          <w:sz w:val="24"/>
          <w:szCs w:val="24"/>
          <w:u w:val="single"/>
          <w:vertAlign w:val="superscript"/>
        </w:rPr>
        <w:t>th</w:t>
      </w:r>
      <w:r w:rsidR="004A00D0" w:rsidRPr="00E974DA">
        <w:rPr>
          <w:rFonts w:ascii="Comic Sans MS" w:hAnsi="Comic Sans MS"/>
          <w:b/>
          <w:sz w:val="24"/>
          <w:szCs w:val="24"/>
          <w:u w:val="single"/>
        </w:rPr>
        <w:t xml:space="preserve"> March</w:t>
      </w:r>
    </w:p>
    <w:tbl>
      <w:tblPr>
        <w:tblStyle w:val="TableGrid"/>
        <w:tblpPr w:leftFromText="180" w:rightFromText="180" w:vertAnchor="page" w:horzAnchor="margin" w:tblpY="2068"/>
        <w:tblW w:w="14686" w:type="dxa"/>
        <w:tblLook w:val="04A0" w:firstRow="1" w:lastRow="0" w:firstColumn="1" w:lastColumn="0" w:noHBand="0" w:noVBand="1"/>
      </w:tblPr>
      <w:tblGrid>
        <w:gridCol w:w="7508"/>
        <w:gridCol w:w="7178"/>
      </w:tblGrid>
      <w:tr w:rsidR="00EA2A09" w:rsidRPr="00E974DA" w:rsidTr="00F565BA">
        <w:trPr>
          <w:trHeight w:val="2259"/>
        </w:trPr>
        <w:tc>
          <w:tcPr>
            <w:tcW w:w="7508" w:type="dxa"/>
          </w:tcPr>
          <w:p w:rsidR="004A00D0" w:rsidRPr="00E974DA" w:rsidRDefault="00E41EAC" w:rsidP="004A00D0">
            <w:pPr>
              <w:rPr>
                <w:rFonts w:ascii="Bradley Hand ITC" w:hAnsi="Bradley Hand ITC"/>
                <w:b/>
                <w:sz w:val="24"/>
                <w:szCs w:val="24"/>
              </w:rPr>
            </w:pPr>
            <w:r>
              <w:rPr>
                <w:rFonts w:ascii="Bradley Hand ITC" w:hAnsi="Bradley Hand ITC"/>
                <w:b/>
                <w:sz w:val="24"/>
                <w:szCs w:val="24"/>
              </w:rPr>
              <w:t>We</w:t>
            </w:r>
            <w:r w:rsidR="004A00D0" w:rsidRPr="00E974DA">
              <w:rPr>
                <w:rFonts w:ascii="Bradley Hand ITC" w:hAnsi="Bradley Hand ITC"/>
                <w:b/>
                <w:sz w:val="24"/>
                <w:szCs w:val="24"/>
              </w:rPr>
              <w:t xml:space="preserve"> hope you are all keeping safe and well, </w:t>
            </w:r>
            <w:proofErr w:type="gramStart"/>
            <w:r>
              <w:rPr>
                <w:rFonts w:ascii="Bradley Hand ITC" w:hAnsi="Bradley Hand ITC"/>
                <w:b/>
                <w:sz w:val="24"/>
                <w:szCs w:val="24"/>
              </w:rPr>
              <w:t>We</w:t>
            </w:r>
            <w:proofErr w:type="gramEnd"/>
            <w:r w:rsidR="004A00D0" w:rsidRPr="00E974DA">
              <w:rPr>
                <w:rFonts w:ascii="Bradley Hand ITC" w:hAnsi="Bradley Hand ITC"/>
                <w:b/>
                <w:sz w:val="24"/>
                <w:szCs w:val="24"/>
              </w:rPr>
              <w:t xml:space="preserve"> have greatly missed all the children this week. Below you can find some remote learning tasks. </w:t>
            </w:r>
            <w:r>
              <w:rPr>
                <w:rFonts w:ascii="Bradley Hand ITC" w:hAnsi="Bradley Hand ITC"/>
                <w:b/>
                <w:sz w:val="24"/>
                <w:szCs w:val="24"/>
              </w:rPr>
              <w:t>We</w:t>
            </w:r>
            <w:r w:rsidR="004A00D0" w:rsidRPr="00E974DA">
              <w:rPr>
                <w:rFonts w:ascii="Bradley Hand ITC" w:hAnsi="Bradley Hand ITC"/>
                <w:b/>
                <w:sz w:val="24"/>
                <w:szCs w:val="24"/>
              </w:rPr>
              <w:t xml:space="preserve"> completely understand that everyone’s situation at home</w:t>
            </w:r>
            <w:r w:rsidR="00CF0D6D" w:rsidRPr="00E974DA">
              <w:rPr>
                <w:rFonts w:ascii="Bradley Hand ITC" w:hAnsi="Bradley Hand ITC"/>
                <w:b/>
                <w:sz w:val="24"/>
                <w:szCs w:val="24"/>
              </w:rPr>
              <w:t xml:space="preserve"> is different</w:t>
            </w:r>
            <w:r w:rsidR="004A00D0" w:rsidRPr="00E974DA">
              <w:rPr>
                <w:rFonts w:ascii="Bradley Hand ITC" w:hAnsi="Bradley Hand ITC"/>
                <w:b/>
                <w:sz w:val="24"/>
                <w:szCs w:val="24"/>
              </w:rPr>
              <w:t xml:space="preserve"> and please don’t feel pressured by any of these tasks. </w:t>
            </w:r>
            <w:r w:rsidR="005A3B30" w:rsidRPr="00E974DA">
              <w:rPr>
                <w:rFonts w:ascii="Bradley Hand ITC" w:hAnsi="Bradley Hand ITC"/>
                <w:b/>
                <w:sz w:val="24"/>
                <w:szCs w:val="24"/>
              </w:rPr>
              <w:t xml:space="preserve">There are also links on our class page to some useful websites. </w:t>
            </w:r>
            <w:r w:rsidR="004A00D0" w:rsidRPr="00E974DA">
              <w:rPr>
                <w:rFonts w:ascii="Bradley Hand ITC" w:hAnsi="Bradley Hand ITC"/>
                <w:b/>
                <w:sz w:val="24"/>
                <w:szCs w:val="24"/>
              </w:rPr>
              <w:t xml:space="preserve">If you have any queries regarding your child’s learning please email </w:t>
            </w:r>
            <w:r>
              <w:rPr>
                <w:rFonts w:ascii="Bradley Hand ITC" w:hAnsi="Bradley Hand ITC"/>
                <w:b/>
                <w:sz w:val="24"/>
                <w:szCs w:val="24"/>
              </w:rPr>
              <w:t>us</w:t>
            </w:r>
            <w:r w:rsidR="004A00D0" w:rsidRPr="00E974DA">
              <w:rPr>
                <w:rFonts w:ascii="Bradley Hand ITC" w:hAnsi="Bradley Hand ITC"/>
                <w:b/>
                <w:sz w:val="24"/>
                <w:szCs w:val="24"/>
              </w:rPr>
              <w:t xml:space="preserve"> at  </w:t>
            </w:r>
            <w:hyperlink r:id="rId6" w:history="1">
              <w:r w:rsidR="004A00D0" w:rsidRPr="00E974DA">
                <w:rPr>
                  <w:rStyle w:val="Hyperlink"/>
                  <w:rFonts w:ascii="Bradley Hand ITC" w:hAnsi="Bradley Hand ITC"/>
                  <w:b/>
                  <w:sz w:val="24"/>
                  <w:szCs w:val="24"/>
                </w:rPr>
                <w:t>sullivan@lea-st-marys.lancs.sch.uk</w:t>
              </w:r>
            </w:hyperlink>
            <w:r w:rsidR="004A00D0" w:rsidRPr="00E974DA">
              <w:rPr>
                <w:rFonts w:ascii="Bradley Hand ITC" w:hAnsi="Bradley Hand ITC"/>
                <w:b/>
                <w:sz w:val="24"/>
                <w:szCs w:val="24"/>
              </w:rPr>
              <w:t xml:space="preserve">. </w:t>
            </w:r>
            <w:r>
              <w:rPr>
                <w:rFonts w:ascii="Bradley Hand ITC" w:hAnsi="Bradley Hand ITC"/>
                <w:b/>
                <w:sz w:val="24"/>
                <w:szCs w:val="24"/>
              </w:rPr>
              <w:t>We</w:t>
            </w:r>
            <w:r w:rsidR="004A00D0" w:rsidRPr="00E974DA">
              <w:rPr>
                <w:rFonts w:ascii="Bradley Hand ITC" w:hAnsi="Bradley Hand ITC"/>
                <w:b/>
                <w:sz w:val="24"/>
                <w:szCs w:val="24"/>
              </w:rPr>
              <w:t xml:space="preserve"> would love to hear from you, see any photos of work or </w:t>
            </w:r>
            <w:r w:rsidR="00E24894">
              <w:rPr>
                <w:rFonts w:ascii="Bradley Hand ITC" w:hAnsi="Bradley Hand ITC"/>
                <w:b/>
                <w:sz w:val="24"/>
                <w:szCs w:val="24"/>
              </w:rPr>
              <w:t xml:space="preserve">we </w:t>
            </w:r>
            <w:r w:rsidR="004A00D0" w:rsidRPr="00E974DA">
              <w:rPr>
                <w:rFonts w:ascii="Bradley Hand ITC" w:hAnsi="Bradley Hand ITC"/>
                <w:b/>
                <w:sz w:val="24"/>
                <w:szCs w:val="24"/>
              </w:rPr>
              <w:t>welcome any ideas and suggestions</w:t>
            </w:r>
            <w:r w:rsidR="00CF0D6D" w:rsidRPr="00E974DA">
              <w:rPr>
                <w:rFonts w:ascii="Bradley Hand ITC" w:hAnsi="Bradley Hand ITC"/>
                <w:b/>
                <w:sz w:val="24"/>
                <w:szCs w:val="24"/>
              </w:rPr>
              <w:t>,</w:t>
            </w:r>
            <w:r w:rsidR="004A00D0" w:rsidRPr="00E974DA">
              <w:rPr>
                <w:rFonts w:ascii="Bradley Hand ITC" w:hAnsi="Bradley Hand ITC"/>
                <w:b/>
                <w:sz w:val="24"/>
                <w:szCs w:val="24"/>
              </w:rPr>
              <w:t xml:space="preserve"> as this is all new!  </w:t>
            </w:r>
          </w:p>
          <w:p w:rsidR="004A00D0" w:rsidRPr="00E974DA" w:rsidRDefault="004A00D0" w:rsidP="004A00D0">
            <w:pPr>
              <w:rPr>
                <w:rFonts w:ascii="Bradley Hand ITC" w:hAnsi="Bradley Hand ITC"/>
                <w:b/>
                <w:sz w:val="24"/>
                <w:szCs w:val="24"/>
              </w:rPr>
            </w:pPr>
            <w:r w:rsidRPr="00E974DA">
              <w:rPr>
                <w:rFonts w:ascii="Bradley Hand ITC" w:hAnsi="Bradley Hand ITC"/>
                <w:b/>
                <w:sz w:val="24"/>
                <w:szCs w:val="24"/>
              </w:rPr>
              <w:t>Thank you for you</w:t>
            </w:r>
            <w:r w:rsidR="00A71A9B">
              <w:rPr>
                <w:rFonts w:ascii="Bradley Hand ITC" w:hAnsi="Bradley Hand ITC"/>
                <w:b/>
                <w:sz w:val="24"/>
                <w:szCs w:val="24"/>
              </w:rPr>
              <w:t>r</w:t>
            </w:r>
            <w:r w:rsidRPr="00E974DA">
              <w:rPr>
                <w:rFonts w:ascii="Bradley Hand ITC" w:hAnsi="Bradley Hand ITC"/>
                <w:b/>
                <w:sz w:val="24"/>
                <w:szCs w:val="24"/>
              </w:rPr>
              <w:t xml:space="preserve"> support</w:t>
            </w:r>
            <w:r w:rsidR="00E974DA">
              <w:rPr>
                <w:rFonts w:ascii="Bradley Hand ITC" w:hAnsi="Bradley Hand ITC"/>
                <w:b/>
                <w:sz w:val="24"/>
                <w:szCs w:val="24"/>
              </w:rPr>
              <w:t>.</w:t>
            </w:r>
          </w:p>
          <w:p w:rsidR="004A00D0" w:rsidRPr="00E974DA" w:rsidRDefault="004A00D0" w:rsidP="004A00D0">
            <w:pPr>
              <w:rPr>
                <w:rFonts w:ascii="Bradley Hand ITC" w:hAnsi="Bradley Hand ITC"/>
                <w:b/>
                <w:sz w:val="24"/>
                <w:szCs w:val="24"/>
              </w:rPr>
            </w:pPr>
            <w:r w:rsidRPr="00E974DA">
              <w:rPr>
                <w:rFonts w:ascii="Bradley Hand ITC" w:hAnsi="Bradley Hand ITC"/>
                <w:b/>
                <w:sz w:val="24"/>
                <w:szCs w:val="24"/>
              </w:rPr>
              <w:t>Mrs Sullivan</w:t>
            </w:r>
            <w:r w:rsidR="00E41EAC">
              <w:rPr>
                <w:rFonts w:ascii="Bradley Hand ITC" w:hAnsi="Bradley Hand ITC"/>
                <w:b/>
                <w:sz w:val="24"/>
                <w:szCs w:val="24"/>
              </w:rPr>
              <w:t xml:space="preserve"> and Mrs Coulter</w:t>
            </w:r>
            <w:r w:rsidR="00E974DA">
              <w:rPr>
                <w:rFonts w:ascii="Bradley Hand ITC" w:hAnsi="Bradley Hand ITC"/>
                <w:b/>
                <w:sz w:val="24"/>
                <w:szCs w:val="24"/>
              </w:rPr>
              <w:t xml:space="preserve"> </w:t>
            </w:r>
            <w:r w:rsidR="00E974DA" w:rsidRPr="00E974DA">
              <w:rPr>
                <mc:AlternateContent>
                  <mc:Choice Requires="w16se">
                    <w:rFonts w:ascii="Bradley Hand ITC" w:hAnsi="Bradley Hand ITC"/>
                  </mc:Choice>
                  <mc:Fallback>
                    <w:rFonts w:ascii="Segoe UI Emoji" w:eastAsia="Segoe UI Emoji" w:hAnsi="Segoe UI Emoji" w:cs="Segoe UI Emoji"/>
                  </mc:Fallback>
                </mc:AlternateContent>
                <w:b/>
                <w:sz w:val="24"/>
                <w:szCs w:val="24"/>
              </w:rPr>
              <mc:AlternateContent>
                <mc:Choice Requires="w16se">
                  <w16se:symEx w16se:font="Segoe UI Emoji" w16se:char="1F60A"/>
                </mc:Choice>
                <mc:Fallback>
                  <w:t>😊</w:t>
                </mc:Fallback>
              </mc:AlternateContent>
            </w:r>
          </w:p>
          <w:p w:rsidR="00F565BA" w:rsidRPr="00E974DA" w:rsidRDefault="00F565BA" w:rsidP="004A00D0">
            <w:pPr>
              <w:rPr>
                <w:rFonts w:ascii="Bradley Hand ITC" w:hAnsi="Bradley Hand ITC"/>
                <w:b/>
                <w:sz w:val="24"/>
                <w:szCs w:val="24"/>
              </w:rPr>
            </w:pPr>
          </w:p>
        </w:tc>
        <w:tc>
          <w:tcPr>
            <w:tcW w:w="7178" w:type="dxa"/>
          </w:tcPr>
          <w:p w:rsidR="00EA2A09" w:rsidRPr="00E974DA" w:rsidRDefault="00EA2A09" w:rsidP="0015634D">
            <w:pPr>
              <w:jc w:val="center"/>
              <w:rPr>
                <w:rFonts w:ascii="Comic Sans MS" w:hAnsi="Comic Sans MS"/>
                <w:b/>
                <w:sz w:val="24"/>
                <w:szCs w:val="24"/>
                <w:u w:val="single"/>
              </w:rPr>
            </w:pPr>
            <w:r w:rsidRPr="00E974DA">
              <w:rPr>
                <w:rFonts w:ascii="Comic Sans MS" w:hAnsi="Comic Sans MS"/>
                <w:b/>
                <w:sz w:val="24"/>
                <w:szCs w:val="24"/>
                <w:u w:val="single"/>
              </w:rPr>
              <w:t xml:space="preserve">Spelling </w:t>
            </w:r>
          </w:p>
          <w:p w:rsidR="00ED1A52" w:rsidRPr="00E974DA" w:rsidRDefault="00AC08AE" w:rsidP="00B82A0A">
            <w:pPr>
              <w:rPr>
                <w:rFonts w:ascii="Comic Sans MS" w:hAnsi="Comic Sans MS"/>
                <w:sz w:val="24"/>
                <w:szCs w:val="24"/>
              </w:rPr>
            </w:pPr>
            <w:r w:rsidRPr="00E974DA">
              <w:rPr>
                <w:rFonts w:ascii="Comic Sans MS" w:hAnsi="Comic Sans MS"/>
                <w:sz w:val="24"/>
                <w:szCs w:val="24"/>
              </w:rPr>
              <w:t xml:space="preserve">Compound words are two or more words that </w:t>
            </w:r>
            <w:proofErr w:type="gramStart"/>
            <w:r w:rsidRPr="00E974DA">
              <w:rPr>
                <w:rFonts w:ascii="Comic Sans MS" w:hAnsi="Comic Sans MS"/>
                <w:sz w:val="24"/>
                <w:szCs w:val="24"/>
              </w:rPr>
              <w:t>combine together</w:t>
            </w:r>
            <w:proofErr w:type="gramEnd"/>
            <w:r w:rsidRPr="00E974DA">
              <w:rPr>
                <w:rFonts w:ascii="Comic Sans MS" w:hAnsi="Comic Sans MS"/>
                <w:sz w:val="24"/>
                <w:szCs w:val="24"/>
              </w:rPr>
              <w:t xml:space="preserve"> to make a new word e.g</w:t>
            </w:r>
            <w:r w:rsidR="00CF34B3">
              <w:rPr>
                <w:rFonts w:ascii="Comic Sans MS" w:hAnsi="Comic Sans MS"/>
                <w:sz w:val="24"/>
                <w:szCs w:val="24"/>
              </w:rPr>
              <w:t>.</w:t>
            </w:r>
            <w:r w:rsidRPr="00E974DA">
              <w:rPr>
                <w:rFonts w:ascii="Comic Sans MS" w:hAnsi="Comic Sans MS"/>
                <w:sz w:val="24"/>
                <w:szCs w:val="24"/>
              </w:rPr>
              <w:t xml:space="preserve"> rainbow, sunflower and football. Can you write a list of compound words? How many can you think of?</w:t>
            </w:r>
            <w:r w:rsidR="004A00D0" w:rsidRPr="00E974DA">
              <w:rPr>
                <w:rFonts w:ascii="Comic Sans MS" w:hAnsi="Comic Sans MS"/>
                <w:sz w:val="24"/>
                <w:szCs w:val="24"/>
              </w:rPr>
              <w:t xml:space="preserve"> Can you put them into a sentence? </w:t>
            </w:r>
          </w:p>
          <w:p w:rsidR="004A00D0" w:rsidRPr="00E974DA" w:rsidRDefault="004A00D0" w:rsidP="00B82A0A">
            <w:pPr>
              <w:rPr>
                <w:rFonts w:ascii="Comic Sans MS" w:hAnsi="Comic Sans MS"/>
                <w:sz w:val="24"/>
                <w:szCs w:val="24"/>
              </w:rPr>
            </w:pPr>
          </w:p>
          <w:p w:rsidR="00F565BA" w:rsidRPr="00E974DA" w:rsidRDefault="00F565BA" w:rsidP="00B82A0A">
            <w:pPr>
              <w:rPr>
                <w:rFonts w:ascii="Comic Sans MS" w:hAnsi="Comic Sans MS"/>
                <w:sz w:val="24"/>
                <w:szCs w:val="24"/>
                <w:u w:val="single"/>
              </w:rPr>
            </w:pPr>
            <w:r w:rsidRPr="00E974DA">
              <w:rPr>
                <w:rFonts w:ascii="Comic Sans MS" w:hAnsi="Comic Sans MS"/>
                <w:sz w:val="24"/>
                <w:szCs w:val="24"/>
                <w:u w:val="single"/>
              </w:rPr>
              <w:t>Common Exception Words</w:t>
            </w:r>
          </w:p>
          <w:p w:rsidR="00F565BA" w:rsidRPr="00E974DA" w:rsidRDefault="00F565BA" w:rsidP="00B82A0A">
            <w:pPr>
              <w:rPr>
                <w:rFonts w:ascii="Comic Sans MS" w:hAnsi="Comic Sans MS"/>
                <w:sz w:val="24"/>
                <w:szCs w:val="24"/>
              </w:rPr>
            </w:pPr>
            <w:r w:rsidRPr="00E974DA">
              <w:rPr>
                <w:rFonts w:ascii="Comic Sans MS" w:hAnsi="Comic Sans MS"/>
                <w:sz w:val="24"/>
                <w:szCs w:val="24"/>
              </w:rPr>
              <w:t>Practise the common exception words for you</w:t>
            </w:r>
            <w:r w:rsidR="005A3B30" w:rsidRPr="00E974DA">
              <w:rPr>
                <w:rFonts w:ascii="Comic Sans MS" w:hAnsi="Comic Sans MS"/>
                <w:sz w:val="24"/>
                <w:szCs w:val="24"/>
              </w:rPr>
              <w:t xml:space="preserve">r </w:t>
            </w:r>
            <w:r w:rsidRPr="00E974DA">
              <w:rPr>
                <w:rFonts w:ascii="Comic Sans MS" w:hAnsi="Comic Sans MS"/>
                <w:sz w:val="24"/>
                <w:szCs w:val="24"/>
              </w:rPr>
              <w:t>year group.</w:t>
            </w:r>
          </w:p>
          <w:p w:rsidR="00F565BA" w:rsidRPr="00E974DA" w:rsidRDefault="003C3422" w:rsidP="00B82A0A">
            <w:pPr>
              <w:rPr>
                <w:sz w:val="24"/>
                <w:szCs w:val="24"/>
              </w:rPr>
            </w:pPr>
            <w:hyperlink r:id="rId7" w:history="1">
              <w:r w:rsidR="00F565BA" w:rsidRPr="00E974DA">
                <w:rPr>
                  <w:color w:val="0000FF"/>
                  <w:sz w:val="24"/>
                  <w:szCs w:val="24"/>
                  <w:u w:val="single"/>
                </w:rPr>
                <w:t>http://www.ictgames.com/littleBirdSpelling/</w:t>
              </w:r>
            </w:hyperlink>
          </w:p>
          <w:p w:rsidR="00F565BA" w:rsidRPr="00E974DA" w:rsidRDefault="003C3422" w:rsidP="00B82A0A">
            <w:pPr>
              <w:rPr>
                <w:rFonts w:ascii="Comic Sans MS" w:hAnsi="Comic Sans MS"/>
                <w:sz w:val="24"/>
                <w:szCs w:val="24"/>
              </w:rPr>
            </w:pPr>
            <w:hyperlink r:id="rId8" w:history="1">
              <w:r w:rsidR="00F565BA" w:rsidRPr="00E974DA">
                <w:rPr>
                  <w:color w:val="0000FF"/>
                  <w:sz w:val="24"/>
                  <w:szCs w:val="24"/>
                  <w:u w:val="single"/>
                </w:rPr>
                <w:t>http://www.ictgames.com/mobilePage/spookySpellings/index.html</w:t>
              </w:r>
            </w:hyperlink>
          </w:p>
          <w:p w:rsidR="00B82A0A" w:rsidRPr="00E974DA" w:rsidRDefault="00B82A0A" w:rsidP="00B82A0A">
            <w:pPr>
              <w:rPr>
                <w:rFonts w:ascii="Comic Sans MS" w:hAnsi="Comic Sans MS"/>
                <w:b/>
                <w:sz w:val="24"/>
                <w:szCs w:val="24"/>
              </w:rPr>
            </w:pPr>
          </w:p>
        </w:tc>
      </w:tr>
      <w:tr w:rsidR="00EA2A09" w:rsidRPr="00E974DA" w:rsidTr="006C3B1C">
        <w:trPr>
          <w:trHeight w:val="2803"/>
        </w:trPr>
        <w:tc>
          <w:tcPr>
            <w:tcW w:w="7508" w:type="dxa"/>
          </w:tcPr>
          <w:p w:rsidR="005A3B30" w:rsidRPr="00E974DA" w:rsidRDefault="005A3B30" w:rsidP="005A3B30">
            <w:pPr>
              <w:jc w:val="center"/>
              <w:rPr>
                <w:rFonts w:ascii="Comic Sans MS" w:hAnsi="Comic Sans MS"/>
                <w:b/>
                <w:sz w:val="24"/>
                <w:szCs w:val="24"/>
                <w:u w:val="single"/>
              </w:rPr>
            </w:pPr>
            <w:r w:rsidRPr="00E974DA">
              <w:rPr>
                <w:rFonts w:ascii="Comic Sans MS" w:hAnsi="Comic Sans MS"/>
                <w:b/>
                <w:sz w:val="24"/>
                <w:szCs w:val="24"/>
                <w:u w:val="single"/>
              </w:rPr>
              <w:t>English</w:t>
            </w:r>
          </w:p>
          <w:p w:rsidR="005A3B30" w:rsidRPr="00E974DA" w:rsidRDefault="005A3B30" w:rsidP="005A3B30">
            <w:pPr>
              <w:rPr>
                <w:rFonts w:ascii="Comic Sans MS" w:hAnsi="Comic Sans MS"/>
                <w:b/>
                <w:sz w:val="24"/>
                <w:szCs w:val="24"/>
                <w:u w:val="single"/>
              </w:rPr>
            </w:pPr>
            <w:r w:rsidRPr="00E974DA">
              <w:rPr>
                <w:rFonts w:ascii="Comic Sans MS" w:hAnsi="Comic Sans MS"/>
                <w:b/>
                <w:sz w:val="24"/>
                <w:szCs w:val="24"/>
                <w:u w:val="single"/>
              </w:rPr>
              <w:t xml:space="preserve">Watch the story ‘The Little </w:t>
            </w:r>
            <w:proofErr w:type="gramStart"/>
            <w:r w:rsidRPr="00E974DA">
              <w:rPr>
                <w:rFonts w:ascii="Comic Sans MS" w:hAnsi="Comic Sans MS"/>
                <w:b/>
                <w:sz w:val="24"/>
                <w:szCs w:val="24"/>
                <w:u w:val="single"/>
              </w:rPr>
              <w:t>Shoemaker.‘</w:t>
            </w:r>
            <w:proofErr w:type="gramEnd"/>
          </w:p>
          <w:p w:rsidR="005A3B30" w:rsidRPr="00E974DA" w:rsidRDefault="005A3B30" w:rsidP="005A3B30">
            <w:pPr>
              <w:rPr>
                <w:rFonts w:ascii="Comic Sans MS" w:hAnsi="Comic Sans MS"/>
                <w:b/>
                <w:sz w:val="24"/>
                <w:szCs w:val="24"/>
                <w:u w:val="single"/>
              </w:rPr>
            </w:pPr>
          </w:p>
          <w:p w:rsidR="005A3B30" w:rsidRPr="00E974DA" w:rsidRDefault="003C3422" w:rsidP="005A3B30">
            <w:pPr>
              <w:rPr>
                <w:rFonts w:ascii="Comic Sans MS" w:hAnsi="Comic Sans MS"/>
                <w:color w:val="0000FF"/>
                <w:sz w:val="24"/>
                <w:szCs w:val="24"/>
                <w:u w:val="single"/>
              </w:rPr>
            </w:pPr>
            <w:hyperlink r:id="rId9" w:history="1">
              <w:r w:rsidR="005A3B30" w:rsidRPr="00E974DA">
                <w:rPr>
                  <w:rFonts w:ascii="Comic Sans MS" w:hAnsi="Comic Sans MS"/>
                  <w:color w:val="0000FF"/>
                  <w:sz w:val="24"/>
                  <w:szCs w:val="24"/>
                  <w:u w:val="single"/>
                </w:rPr>
                <w:t>https://www.literacyshed.com/littleshoemaker.html</w:t>
              </w:r>
            </w:hyperlink>
          </w:p>
          <w:p w:rsidR="005A3B30" w:rsidRPr="00E974DA" w:rsidRDefault="005A3B30" w:rsidP="005A3B30">
            <w:pPr>
              <w:rPr>
                <w:rFonts w:ascii="Comic Sans MS" w:hAnsi="Comic Sans MS"/>
                <w:color w:val="0000FF"/>
                <w:sz w:val="24"/>
                <w:szCs w:val="24"/>
                <w:u w:val="single"/>
              </w:rPr>
            </w:pPr>
          </w:p>
          <w:p w:rsidR="005A3B30" w:rsidRPr="00E974DA" w:rsidRDefault="00A93829" w:rsidP="005A3B30">
            <w:pPr>
              <w:rPr>
                <w:rFonts w:ascii="Comic Sans MS" w:hAnsi="Comic Sans MS"/>
                <w:sz w:val="24"/>
                <w:szCs w:val="24"/>
              </w:rPr>
            </w:pPr>
            <w:r w:rsidRPr="00E974DA">
              <w:rPr>
                <w:rFonts w:ascii="Comic Sans MS" w:hAnsi="Comic Sans MS"/>
                <w:sz w:val="24"/>
                <w:szCs w:val="24"/>
              </w:rPr>
              <w:t xml:space="preserve">Discuss these questions with an adult - </w:t>
            </w:r>
            <w:r w:rsidR="005A3B30" w:rsidRPr="00E974DA">
              <w:rPr>
                <w:rFonts w:ascii="Comic Sans MS" w:hAnsi="Comic Sans MS"/>
                <w:sz w:val="24"/>
                <w:szCs w:val="24"/>
              </w:rPr>
              <w:t>What do you think the character might have been saying at different parts of the story? How do you think he might have felt? Can you describe the shopkeepers? How are they different? How are they the same?</w:t>
            </w:r>
            <w:r w:rsidRPr="00E974DA">
              <w:rPr>
                <w:rFonts w:ascii="Comic Sans MS" w:hAnsi="Comic Sans MS"/>
                <w:sz w:val="24"/>
                <w:szCs w:val="24"/>
              </w:rPr>
              <w:t xml:space="preserve"> Which parts of the story did you enjoy? Can you tell a grown up what happened in the story? What do you think will happen next</w:t>
            </w:r>
            <w:r w:rsidR="002F4EBB" w:rsidRPr="00E974DA">
              <w:rPr>
                <w:rFonts w:ascii="Comic Sans MS" w:hAnsi="Comic Sans MS"/>
                <w:sz w:val="24"/>
                <w:szCs w:val="24"/>
              </w:rPr>
              <w:t>?</w:t>
            </w:r>
          </w:p>
          <w:p w:rsidR="005A3B30" w:rsidRPr="00E974DA" w:rsidRDefault="005A3B30" w:rsidP="005A3B30">
            <w:pPr>
              <w:rPr>
                <w:rFonts w:ascii="Comic Sans MS" w:hAnsi="Comic Sans MS"/>
                <w:sz w:val="24"/>
                <w:szCs w:val="24"/>
              </w:rPr>
            </w:pPr>
          </w:p>
          <w:p w:rsidR="00B82A0A" w:rsidRPr="00E974DA" w:rsidRDefault="00A93829" w:rsidP="00E974DA">
            <w:pPr>
              <w:rPr>
                <w:rFonts w:ascii="Comic Sans MS" w:hAnsi="Comic Sans MS"/>
                <w:sz w:val="24"/>
                <w:szCs w:val="24"/>
              </w:rPr>
            </w:pPr>
            <w:r w:rsidRPr="00E974DA">
              <w:rPr>
                <w:rFonts w:ascii="Comic Sans MS" w:hAnsi="Comic Sans MS"/>
                <w:sz w:val="24"/>
                <w:szCs w:val="24"/>
                <w:u w:val="single"/>
              </w:rPr>
              <w:t>Task</w:t>
            </w:r>
            <w:r w:rsidRPr="00E974DA">
              <w:rPr>
                <w:rFonts w:ascii="Comic Sans MS" w:hAnsi="Comic Sans MS"/>
                <w:sz w:val="24"/>
                <w:szCs w:val="24"/>
              </w:rPr>
              <w:t xml:space="preserve"> - </w:t>
            </w:r>
            <w:r w:rsidR="005A3B30" w:rsidRPr="00E974DA">
              <w:rPr>
                <w:rFonts w:ascii="Comic Sans MS" w:hAnsi="Comic Sans MS"/>
                <w:sz w:val="24"/>
                <w:szCs w:val="24"/>
              </w:rPr>
              <w:t>Imagine you could own your own shop. What kind of shop would it be? What would you sell? Draw a design of the shop and label it</w:t>
            </w:r>
            <w:r w:rsidR="00CF34B3">
              <w:rPr>
                <w:rFonts w:ascii="Comic Sans MS" w:hAnsi="Comic Sans MS"/>
                <w:sz w:val="24"/>
                <w:szCs w:val="24"/>
              </w:rPr>
              <w:t>.</w:t>
            </w:r>
            <w:r w:rsidR="005A3B30" w:rsidRPr="00E974DA">
              <w:rPr>
                <w:rFonts w:ascii="Comic Sans MS" w:hAnsi="Comic Sans MS"/>
                <w:sz w:val="24"/>
                <w:szCs w:val="24"/>
              </w:rPr>
              <w:t xml:space="preserve"> </w:t>
            </w:r>
            <w:r w:rsidR="00CF34B3">
              <w:rPr>
                <w:rFonts w:ascii="Comic Sans MS" w:hAnsi="Comic Sans MS"/>
                <w:sz w:val="24"/>
                <w:szCs w:val="24"/>
              </w:rPr>
              <w:t>C</w:t>
            </w:r>
            <w:r w:rsidR="005A3B30" w:rsidRPr="00E974DA">
              <w:rPr>
                <w:rFonts w:ascii="Comic Sans MS" w:hAnsi="Comic Sans MS"/>
                <w:sz w:val="24"/>
                <w:szCs w:val="24"/>
              </w:rPr>
              <w:t>ould you include some adjectives? Now, write a description of your shop.</w:t>
            </w:r>
          </w:p>
        </w:tc>
        <w:tc>
          <w:tcPr>
            <w:tcW w:w="7178" w:type="dxa"/>
          </w:tcPr>
          <w:p w:rsidR="005A3B30" w:rsidRPr="00E974DA" w:rsidRDefault="005A3B30" w:rsidP="005A3B30">
            <w:pPr>
              <w:jc w:val="center"/>
              <w:rPr>
                <w:rFonts w:ascii="Comic Sans MS" w:hAnsi="Comic Sans MS"/>
                <w:b/>
                <w:sz w:val="24"/>
                <w:szCs w:val="24"/>
                <w:u w:val="single"/>
              </w:rPr>
            </w:pPr>
            <w:r w:rsidRPr="00E974DA">
              <w:rPr>
                <w:rFonts w:ascii="Comic Sans MS" w:hAnsi="Comic Sans MS"/>
                <w:b/>
                <w:sz w:val="24"/>
                <w:szCs w:val="24"/>
                <w:u w:val="single"/>
              </w:rPr>
              <w:t>Maths</w:t>
            </w:r>
          </w:p>
          <w:p w:rsidR="005A3B30" w:rsidRPr="00E974DA" w:rsidRDefault="005A3B30" w:rsidP="005A3B30">
            <w:pPr>
              <w:rPr>
                <w:rFonts w:ascii="Comic Sans MS" w:hAnsi="Comic Sans MS"/>
                <w:b/>
                <w:sz w:val="24"/>
                <w:szCs w:val="24"/>
                <w:u w:val="single"/>
              </w:rPr>
            </w:pPr>
            <w:r w:rsidRPr="00E974DA">
              <w:rPr>
                <w:rFonts w:ascii="Comic Sans MS" w:hAnsi="Comic Sans MS"/>
                <w:b/>
                <w:sz w:val="24"/>
                <w:szCs w:val="24"/>
                <w:u w:val="single"/>
              </w:rPr>
              <w:t xml:space="preserve">Shop challenge </w:t>
            </w:r>
          </w:p>
          <w:p w:rsidR="005A3B30" w:rsidRPr="00E974DA" w:rsidRDefault="005A3B30" w:rsidP="005A3B30">
            <w:pPr>
              <w:rPr>
                <w:rFonts w:ascii="Comic Sans MS" w:hAnsi="Comic Sans MS"/>
                <w:sz w:val="24"/>
                <w:szCs w:val="24"/>
              </w:rPr>
            </w:pPr>
            <w:r w:rsidRPr="00E974DA">
              <w:rPr>
                <w:rFonts w:ascii="Comic Sans MS" w:hAnsi="Comic Sans MS"/>
                <w:sz w:val="24"/>
                <w:szCs w:val="24"/>
              </w:rPr>
              <w:t xml:space="preserve">Make your own shop with items from around your house, now make some price tags for the items in your shop. What coins could you use to pay for the item? Record this in your home school book. </w:t>
            </w:r>
          </w:p>
          <w:p w:rsidR="005A3B30" w:rsidRPr="00E974DA" w:rsidRDefault="005A3B30" w:rsidP="005A3B30">
            <w:pPr>
              <w:rPr>
                <w:rFonts w:ascii="Comic Sans MS" w:hAnsi="Comic Sans MS"/>
                <w:sz w:val="24"/>
                <w:szCs w:val="24"/>
              </w:rPr>
            </w:pPr>
          </w:p>
          <w:p w:rsidR="005A3B30" w:rsidRPr="00E974DA" w:rsidRDefault="005A3B30" w:rsidP="005A3B30">
            <w:pPr>
              <w:rPr>
                <w:rFonts w:ascii="Comic Sans MS" w:hAnsi="Comic Sans MS"/>
                <w:sz w:val="24"/>
                <w:szCs w:val="24"/>
              </w:rPr>
            </w:pPr>
            <w:r w:rsidRPr="00E974DA">
              <w:rPr>
                <w:rFonts w:ascii="Comic Sans MS" w:hAnsi="Comic Sans MS"/>
                <w:sz w:val="24"/>
                <w:szCs w:val="24"/>
              </w:rPr>
              <w:t>Year 2 -</w:t>
            </w:r>
            <w:r w:rsidR="002A398C">
              <w:rPr>
                <w:rFonts w:ascii="Comic Sans MS" w:hAnsi="Comic Sans MS"/>
                <w:sz w:val="24"/>
                <w:szCs w:val="24"/>
              </w:rPr>
              <w:t xml:space="preserve"> </w:t>
            </w:r>
            <w:r w:rsidRPr="00E974DA">
              <w:rPr>
                <w:rFonts w:ascii="Comic Sans MS" w:hAnsi="Comic Sans MS"/>
                <w:sz w:val="24"/>
                <w:szCs w:val="24"/>
              </w:rPr>
              <w:t>Can you use the base 10 drawings that we have learn</w:t>
            </w:r>
            <w:r w:rsidR="003C3422">
              <w:rPr>
                <w:rFonts w:ascii="Comic Sans MS" w:hAnsi="Comic Sans MS"/>
                <w:sz w:val="24"/>
                <w:szCs w:val="24"/>
              </w:rPr>
              <w:t>ed</w:t>
            </w:r>
            <w:bookmarkStart w:id="0" w:name="_GoBack"/>
            <w:bookmarkEnd w:id="0"/>
            <w:r w:rsidRPr="00E974DA">
              <w:rPr>
                <w:rFonts w:ascii="Comic Sans MS" w:hAnsi="Comic Sans MS"/>
                <w:sz w:val="24"/>
                <w:szCs w:val="24"/>
              </w:rPr>
              <w:t xml:space="preserve"> in class to add up two items from the shop? </w:t>
            </w:r>
          </w:p>
          <w:p w:rsidR="005A3B30" w:rsidRPr="00E974DA" w:rsidRDefault="005A3B30" w:rsidP="005A3B30">
            <w:pPr>
              <w:rPr>
                <w:rFonts w:ascii="Comic Sans MS" w:hAnsi="Comic Sans MS"/>
                <w:sz w:val="24"/>
                <w:szCs w:val="24"/>
              </w:rPr>
            </w:pPr>
          </w:p>
          <w:p w:rsidR="005A3B30" w:rsidRPr="00E974DA" w:rsidRDefault="005A3B30" w:rsidP="005A3B30">
            <w:pPr>
              <w:rPr>
                <w:rFonts w:ascii="Comic Sans MS" w:hAnsi="Comic Sans MS"/>
                <w:sz w:val="24"/>
                <w:szCs w:val="24"/>
                <w:u w:val="single"/>
              </w:rPr>
            </w:pPr>
            <w:r w:rsidRPr="00E974DA">
              <w:rPr>
                <w:rFonts w:ascii="Comic Sans MS" w:hAnsi="Comic Sans MS"/>
                <w:sz w:val="24"/>
                <w:szCs w:val="24"/>
                <w:u w:val="single"/>
              </w:rPr>
              <w:t>Mental Maths</w:t>
            </w:r>
          </w:p>
          <w:p w:rsidR="005A3B30" w:rsidRPr="00E974DA" w:rsidRDefault="003C3422" w:rsidP="005A3B30">
            <w:pPr>
              <w:rPr>
                <w:rFonts w:ascii="Comic Sans MS" w:hAnsi="Comic Sans MS"/>
                <w:sz w:val="24"/>
                <w:szCs w:val="24"/>
              </w:rPr>
            </w:pPr>
            <w:hyperlink r:id="rId10" w:history="1">
              <w:r w:rsidR="005A3B30" w:rsidRPr="00E974DA">
                <w:rPr>
                  <w:rFonts w:ascii="Comic Sans MS" w:hAnsi="Comic Sans MS"/>
                  <w:color w:val="0000FF"/>
                  <w:sz w:val="24"/>
                  <w:szCs w:val="24"/>
                  <w:u w:val="single"/>
                </w:rPr>
                <w:t>https://www.topmarks.co.uk/maths-games/hit-the-button</w:t>
              </w:r>
            </w:hyperlink>
          </w:p>
          <w:p w:rsidR="005A3B30" w:rsidRPr="00E974DA" w:rsidRDefault="005A3B30" w:rsidP="005A3B30">
            <w:pPr>
              <w:rPr>
                <w:rFonts w:ascii="Comic Sans MS" w:hAnsi="Comic Sans MS"/>
                <w:sz w:val="24"/>
                <w:szCs w:val="24"/>
              </w:rPr>
            </w:pPr>
            <w:r w:rsidRPr="00E974DA">
              <w:rPr>
                <w:rFonts w:ascii="Comic Sans MS" w:hAnsi="Comic Sans MS"/>
                <w:sz w:val="24"/>
                <w:szCs w:val="24"/>
              </w:rPr>
              <w:t>Children to practise number bonds to 10 and 20.</w:t>
            </w:r>
          </w:p>
          <w:p w:rsidR="005A3B30" w:rsidRPr="00E974DA" w:rsidRDefault="005A3B30" w:rsidP="005A3B30">
            <w:pPr>
              <w:rPr>
                <w:rFonts w:ascii="Comic Sans MS" w:hAnsi="Comic Sans MS"/>
                <w:sz w:val="24"/>
                <w:szCs w:val="24"/>
              </w:rPr>
            </w:pPr>
            <w:r w:rsidRPr="00E974DA">
              <w:rPr>
                <w:rFonts w:ascii="Comic Sans MS" w:hAnsi="Comic Sans MS"/>
                <w:sz w:val="24"/>
                <w:szCs w:val="24"/>
              </w:rPr>
              <w:t>Children to practise 2,5,10 times tables.</w:t>
            </w:r>
          </w:p>
          <w:p w:rsidR="001B0086" w:rsidRPr="00E974DA" w:rsidRDefault="001B0086" w:rsidP="0015634D">
            <w:pPr>
              <w:jc w:val="center"/>
              <w:rPr>
                <w:rFonts w:ascii="Comic Sans MS" w:hAnsi="Comic Sans MS"/>
                <w:b/>
                <w:sz w:val="24"/>
                <w:szCs w:val="24"/>
              </w:rPr>
            </w:pPr>
          </w:p>
        </w:tc>
      </w:tr>
      <w:tr w:rsidR="00AE5721" w:rsidRPr="00E974DA" w:rsidTr="00223702">
        <w:trPr>
          <w:trHeight w:val="2484"/>
        </w:trPr>
        <w:tc>
          <w:tcPr>
            <w:tcW w:w="14686" w:type="dxa"/>
            <w:gridSpan w:val="2"/>
          </w:tcPr>
          <w:p w:rsidR="00AE5721" w:rsidRPr="00E974DA" w:rsidRDefault="00AE5721" w:rsidP="00CF0D6D">
            <w:pPr>
              <w:rPr>
                <w:rFonts w:ascii="Comic Sans MS" w:hAnsi="Comic Sans MS"/>
                <w:b/>
                <w:sz w:val="24"/>
                <w:szCs w:val="24"/>
                <w:u w:val="single"/>
              </w:rPr>
            </w:pPr>
            <w:r w:rsidRPr="00E974DA">
              <w:rPr>
                <w:rFonts w:ascii="Comic Sans MS" w:hAnsi="Comic Sans MS"/>
                <w:b/>
                <w:sz w:val="24"/>
                <w:szCs w:val="24"/>
                <w:u w:val="single"/>
              </w:rPr>
              <w:lastRenderedPageBreak/>
              <w:t xml:space="preserve">Geography </w:t>
            </w:r>
          </w:p>
          <w:p w:rsidR="00AE5721" w:rsidRDefault="00AE5721" w:rsidP="00CF0D6D">
            <w:pPr>
              <w:rPr>
                <w:rFonts w:ascii="Comic Sans MS" w:hAnsi="Comic Sans MS"/>
                <w:sz w:val="24"/>
                <w:szCs w:val="24"/>
              </w:rPr>
            </w:pPr>
            <w:r w:rsidRPr="00E974DA">
              <w:rPr>
                <w:rFonts w:ascii="Comic Sans MS" w:hAnsi="Comic Sans MS"/>
                <w:sz w:val="24"/>
                <w:szCs w:val="24"/>
              </w:rPr>
              <w:t xml:space="preserve">In Geography we have been learning about the seasons and different types of weather.  Have a go at one of the fun activities below. </w:t>
            </w:r>
          </w:p>
          <w:p w:rsidR="00AE5721" w:rsidRPr="001E6200" w:rsidRDefault="00AE5721" w:rsidP="00CF0D6D">
            <w:pPr>
              <w:rPr>
                <w:rFonts w:ascii="Comic Sans MS" w:hAnsi="Comic Sans MS"/>
                <w:sz w:val="24"/>
                <w:szCs w:val="24"/>
              </w:rPr>
            </w:pPr>
            <w:r w:rsidRPr="001E6200">
              <w:rPr>
                <w:rFonts w:ascii="Comic Sans MS" w:hAnsi="Comic Sans MS"/>
                <w:b/>
                <w:sz w:val="24"/>
                <w:szCs w:val="24"/>
              </w:rPr>
              <w:t xml:space="preserve">Make a seasons finger print tree </w:t>
            </w:r>
            <w:r w:rsidRPr="001E6200">
              <w:rPr>
                <w:rFonts w:ascii="Comic Sans MS" w:hAnsi="Comic Sans MS"/>
                <w:sz w:val="24"/>
                <w:szCs w:val="24"/>
              </w:rPr>
              <w:t xml:space="preserve">                                                                   </w:t>
            </w:r>
            <w:r w:rsidRPr="001E6200">
              <w:rPr>
                <w:rFonts w:ascii="Comic Sans MS" w:hAnsi="Comic Sans MS"/>
                <w:b/>
                <w:sz w:val="24"/>
                <w:szCs w:val="24"/>
              </w:rPr>
              <w:t>Make a weather mobile</w:t>
            </w:r>
          </w:p>
          <w:p w:rsidR="00AE5721" w:rsidRDefault="001E6200" w:rsidP="00CF0D6D">
            <w:pPr>
              <w:rPr>
                <w:rFonts w:ascii="Comic Sans MS" w:hAnsi="Comic Sans MS"/>
                <w:sz w:val="24"/>
                <w:szCs w:val="24"/>
              </w:rPr>
            </w:pPr>
            <w:r>
              <w:rPr>
                <w:noProof/>
              </w:rPr>
              <w:drawing>
                <wp:anchor distT="0" distB="0" distL="114300" distR="114300" simplePos="0" relativeHeight="251659264" behindDoc="1" locked="0" layoutInCell="1" allowOverlap="1" wp14:anchorId="31367DFA">
                  <wp:simplePos x="0" y="0"/>
                  <wp:positionH relativeFrom="column">
                    <wp:posOffset>4445</wp:posOffset>
                  </wp:positionH>
                  <wp:positionV relativeFrom="paragraph">
                    <wp:posOffset>2096770</wp:posOffset>
                  </wp:positionV>
                  <wp:extent cx="2905125" cy="2776855"/>
                  <wp:effectExtent l="0" t="0" r="9525" b="4445"/>
                  <wp:wrapTight wrapText="bothSides">
                    <wp:wrapPolygon edited="0">
                      <wp:start x="0" y="0"/>
                      <wp:lineTo x="0" y="21486"/>
                      <wp:lineTo x="21529" y="21486"/>
                      <wp:lineTo x="21529" y="0"/>
                      <wp:lineTo x="0" y="0"/>
                    </wp:wrapPolygon>
                  </wp:wrapTight>
                  <wp:docPr id="5" name="Picture 5" descr="Rainbow Windsock Toilet Paper Roll Craft - Easy Peasy and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inbow Windsock Toilet Paper Roll Craft - Easy Peasy and F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277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E5721">
              <w:rPr>
                <w:noProof/>
              </w:rPr>
              <w:drawing>
                <wp:anchor distT="0" distB="0" distL="114300" distR="114300" simplePos="0" relativeHeight="251658240" behindDoc="1" locked="0" layoutInCell="1" allowOverlap="1" wp14:anchorId="747A1494">
                  <wp:simplePos x="0" y="0"/>
                  <wp:positionH relativeFrom="column">
                    <wp:posOffset>5243195</wp:posOffset>
                  </wp:positionH>
                  <wp:positionV relativeFrom="paragraph">
                    <wp:posOffset>67945</wp:posOffset>
                  </wp:positionV>
                  <wp:extent cx="2743200" cy="1949782"/>
                  <wp:effectExtent l="0" t="0" r="0" b="0"/>
                  <wp:wrapTight wrapText="bothSides">
                    <wp:wrapPolygon edited="0">
                      <wp:start x="0" y="0"/>
                      <wp:lineTo x="0" y="21319"/>
                      <wp:lineTo x="21450" y="21319"/>
                      <wp:lineTo x="21450" y="0"/>
                      <wp:lineTo x="0" y="0"/>
                    </wp:wrapPolygon>
                  </wp:wrapTight>
                  <wp:docPr id="4" name="Picture 4" descr="Weather Mobile Craft for Kids - Buggy and Bu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ather Mobile Craft for Kids - Buggy and Budd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949782"/>
                          </a:xfrm>
                          <a:prstGeom prst="rect">
                            <a:avLst/>
                          </a:prstGeom>
                          <a:noFill/>
                          <a:ln>
                            <a:noFill/>
                          </a:ln>
                        </pic:spPr>
                      </pic:pic>
                    </a:graphicData>
                  </a:graphic>
                  <wp14:sizeRelH relativeFrom="page">
                    <wp14:pctWidth>0</wp14:pctWidth>
                  </wp14:sizeRelH>
                  <wp14:sizeRelV relativeFrom="page">
                    <wp14:pctHeight>0</wp14:pctHeight>
                  </wp14:sizeRelV>
                </wp:anchor>
              </w:drawing>
            </w:r>
            <w:r w:rsidR="00AE5721" w:rsidRPr="00E974DA">
              <w:rPr>
                <w:rFonts w:ascii="Comic Sans MS" w:hAnsi="Comic Sans MS"/>
                <w:noProof/>
                <w:sz w:val="24"/>
                <w:szCs w:val="24"/>
              </w:rPr>
              <w:drawing>
                <wp:inline distT="0" distB="0" distL="0" distR="0" wp14:anchorId="4585A06A" wp14:editId="3267DD8C">
                  <wp:extent cx="1971675" cy="2089252"/>
                  <wp:effectExtent l="0" t="0" r="0" b="6350"/>
                  <wp:docPr id="2" name="Picture 2" descr="C:\Users\david.sullivan\AppData\Local\Microsoft\Windows\INetCache\Content.MSO\381C68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sullivan\AppData\Local\Microsoft\Windows\INetCache\Content.MSO\381C685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323" cy="2092058"/>
                          </a:xfrm>
                          <a:prstGeom prst="rect">
                            <a:avLst/>
                          </a:prstGeom>
                          <a:noFill/>
                          <a:ln>
                            <a:noFill/>
                          </a:ln>
                        </pic:spPr>
                      </pic:pic>
                    </a:graphicData>
                  </a:graphic>
                </wp:inline>
              </w:drawing>
            </w:r>
            <w:r w:rsidR="00AE5721" w:rsidRPr="00E974DA">
              <w:rPr>
                <w:rFonts w:ascii="Comic Sans MS" w:hAnsi="Comic Sans MS"/>
                <w:sz w:val="24"/>
                <w:szCs w:val="24"/>
              </w:rPr>
              <w:t xml:space="preserve">   </w:t>
            </w:r>
            <w:r w:rsidR="00AE5721" w:rsidRPr="00E974DA">
              <w:rPr>
                <w:noProof/>
                <w:sz w:val="24"/>
                <w:szCs w:val="24"/>
              </w:rPr>
              <w:drawing>
                <wp:inline distT="0" distB="0" distL="0" distR="0" wp14:anchorId="55AB11EF" wp14:editId="1EDBE201">
                  <wp:extent cx="2505075" cy="1779137"/>
                  <wp:effectExtent l="0" t="0" r="0" b="0"/>
                  <wp:docPr id="3" name="Picture 3" descr="4 seasons fingerprint art. Kids get to collaborate on this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seasons fingerprint art. Kids get to collaborate on this clas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1279" cy="1804849"/>
                          </a:xfrm>
                          <a:prstGeom prst="rect">
                            <a:avLst/>
                          </a:prstGeom>
                          <a:noFill/>
                          <a:ln>
                            <a:noFill/>
                          </a:ln>
                        </pic:spPr>
                      </pic:pic>
                    </a:graphicData>
                  </a:graphic>
                </wp:inline>
              </w:drawing>
            </w:r>
          </w:p>
          <w:p w:rsidR="001E6200" w:rsidRDefault="001E6200" w:rsidP="00CF0D6D">
            <w:pPr>
              <w:rPr>
                <w:rFonts w:ascii="Comic Sans MS" w:hAnsi="Comic Sans MS"/>
                <w:sz w:val="24"/>
                <w:szCs w:val="24"/>
              </w:rPr>
            </w:pPr>
          </w:p>
          <w:p w:rsidR="001E6200" w:rsidRPr="001E6200" w:rsidRDefault="001E6200" w:rsidP="00CF0D6D">
            <w:pPr>
              <w:rPr>
                <w:rFonts w:ascii="Comic Sans MS" w:hAnsi="Comic Sans MS"/>
                <w:b/>
                <w:sz w:val="24"/>
                <w:szCs w:val="24"/>
                <w:u w:val="single"/>
              </w:rPr>
            </w:pPr>
            <w:r w:rsidRPr="001E6200">
              <w:rPr>
                <w:rFonts w:ascii="Comic Sans MS" w:hAnsi="Comic Sans MS"/>
                <w:b/>
                <w:sz w:val="24"/>
                <w:szCs w:val="24"/>
                <w:u w:val="single"/>
              </w:rPr>
              <w:t>Make a rainbow windsock</w:t>
            </w:r>
          </w:p>
          <w:p w:rsidR="001E6200" w:rsidRPr="00E974DA" w:rsidRDefault="001E6200" w:rsidP="00CF0D6D">
            <w:pPr>
              <w:rPr>
                <w:rFonts w:ascii="Comic Sans MS" w:hAnsi="Comic Sans MS"/>
                <w:sz w:val="24"/>
                <w:szCs w:val="24"/>
              </w:rPr>
            </w:pPr>
          </w:p>
          <w:p w:rsidR="00AE5721" w:rsidRPr="00E974DA" w:rsidRDefault="003C3422" w:rsidP="00CF0D6D">
            <w:pPr>
              <w:rPr>
                <w:rFonts w:ascii="Comic Sans MS" w:hAnsi="Comic Sans MS"/>
                <w:sz w:val="28"/>
                <w:szCs w:val="24"/>
              </w:rPr>
            </w:pPr>
            <w:hyperlink r:id="rId15" w:history="1">
              <w:r w:rsidR="00AE5721" w:rsidRPr="00E974DA">
                <w:rPr>
                  <w:rFonts w:ascii="Comic Sans MS" w:hAnsi="Comic Sans MS"/>
                  <w:color w:val="0000FF"/>
                  <w:sz w:val="28"/>
                  <w:szCs w:val="24"/>
                  <w:u w:val="single"/>
                </w:rPr>
                <w:t>https://www.weatherwizkids.com/experiments-tornado-jar.htm</w:t>
              </w:r>
            </w:hyperlink>
          </w:p>
          <w:p w:rsidR="00AE5721" w:rsidRPr="00E974DA" w:rsidRDefault="00AE5721" w:rsidP="00AE5721">
            <w:pPr>
              <w:rPr>
                <w:rFonts w:ascii="Comic Sans MS" w:hAnsi="Comic Sans MS"/>
                <w:b/>
                <w:sz w:val="24"/>
                <w:szCs w:val="24"/>
                <w:u w:val="single"/>
              </w:rPr>
            </w:pPr>
            <w:r w:rsidRPr="00E974DA">
              <w:rPr>
                <w:rFonts w:ascii="Comic Sans MS" w:hAnsi="Comic Sans MS"/>
                <w:sz w:val="28"/>
                <w:szCs w:val="24"/>
              </w:rPr>
              <w:t>You could have a go at making a tornado in a jar</w:t>
            </w:r>
            <w:r>
              <w:rPr>
                <w:rFonts w:ascii="Comic Sans MS" w:hAnsi="Comic Sans MS"/>
                <w:sz w:val="28"/>
                <w:szCs w:val="24"/>
              </w:rPr>
              <w:t xml:space="preserve"> and let me know if it works! </w:t>
            </w:r>
            <w:r w:rsidRPr="00E974DA">
              <w:rPr>
                <mc:AlternateContent>
                  <mc:Choice Requires="w16se">
                    <w:rFonts w:ascii="Comic Sans MS" w:hAnsi="Comic Sans MS"/>
                  </mc:Choice>
                  <mc:Fallback>
                    <w:rFonts w:ascii="Segoe UI Emoji" w:eastAsia="Segoe UI Emoji" w:hAnsi="Segoe UI Emoji" w:cs="Segoe UI Emoji"/>
                  </mc:Fallback>
                </mc:AlternateContent>
                <w:sz w:val="28"/>
                <w:szCs w:val="24"/>
              </w:rPr>
              <mc:AlternateContent>
                <mc:Choice Requires="w16se">
                  <w16se:symEx w16se:font="Segoe UI Emoji" w16se:char="1F60A"/>
                </mc:Choice>
                <mc:Fallback>
                  <w:t>😊</w:t>
                </mc:Fallback>
              </mc:AlternateContent>
            </w:r>
            <w:r>
              <w:rPr>
                <w:rFonts w:ascii="Comic Sans MS" w:hAnsi="Comic Sans MS"/>
                <w:sz w:val="28"/>
                <w:szCs w:val="24"/>
              </w:rPr>
              <w:t xml:space="preserve"> </w:t>
            </w:r>
          </w:p>
        </w:tc>
      </w:tr>
    </w:tbl>
    <w:p w:rsidR="00EA2A09" w:rsidRPr="00E974DA" w:rsidRDefault="00EA2A09" w:rsidP="001E6200">
      <w:pPr>
        <w:jc w:val="center"/>
        <w:rPr>
          <w:rFonts w:ascii="Comic Sans MS" w:hAnsi="Comic Sans MS"/>
          <w:b/>
          <w:sz w:val="24"/>
          <w:szCs w:val="24"/>
        </w:rPr>
      </w:pPr>
    </w:p>
    <w:sectPr w:rsidR="00EA2A09" w:rsidRPr="00E974DA" w:rsidSect="00EA2A09">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167E2"/>
    <w:multiLevelType w:val="multilevel"/>
    <w:tmpl w:val="1762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09"/>
    <w:rsid w:val="00097A69"/>
    <w:rsid w:val="000C46B7"/>
    <w:rsid w:val="000E24FE"/>
    <w:rsid w:val="000F2E94"/>
    <w:rsid w:val="0014572F"/>
    <w:rsid w:val="0015634D"/>
    <w:rsid w:val="00160AC2"/>
    <w:rsid w:val="001B0086"/>
    <w:rsid w:val="001E409E"/>
    <w:rsid w:val="001E6200"/>
    <w:rsid w:val="00203166"/>
    <w:rsid w:val="00217445"/>
    <w:rsid w:val="00270C2B"/>
    <w:rsid w:val="0029510A"/>
    <w:rsid w:val="002A398C"/>
    <w:rsid w:val="002A3DD9"/>
    <w:rsid w:val="002D447E"/>
    <w:rsid w:val="002D47C6"/>
    <w:rsid w:val="002F4EBB"/>
    <w:rsid w:val="003665A8"/>
    <w:rsid w:val="003C3422"/>
    <w:rsid w:val="003D3D5D"/>
    <w:rsid w:val="0042369B"/>
    <w:rsid w:val="00424352"/>
    <w:rsid w:val="00443166"/>
    <w:rsid w:val="00450AA4"/>
    <w:rsid w:val="00452BBF"/>
    <w:rsid w:val="004A00D0"/>
    <w:rsid w:val="004F7B59"/>
    <w:rsid w:val="00526092"/>
    <w:rsid w:val="0054119F"/>
    <w:rsid w:val="00544E29"/>
    <w:rsid w:val="00576526"/>
    <w:rsid w:val="00587E84"/>
    <w:rsid w:val="005A3B30"/>
    <w:rsid w:val="005C76B1"/>
    <w:rsid w:val="006405BF"/>
    <w:rsid w:val="00672DD3"/>
    <w:rsid w:val="006B2120"/>
    <w:rsid w:val="006C3B1C"/>
    <w:rsid w:val="00722D7D"/>
    <w:rsid w:val="00772891"/>
    <w:rsid w:val="007734E0"/>
    <w:rsid w:val="0077563B"/>
    <w:rsid w:val="00780CF1"/>
    <w:rsid w:val="00790372"/>
    <w:rsid w:val="008333C1"/>
    <w:rsid w:val="008400F7"/>
    <w:rsid w:val="008B7214"/>
    <w:rsid w:val="008E3140"/>
    <w:rsid w:val="00914823"/>
    <w:rsid w:val="00931C41"/>
    <w:rsid w:val="0093714E"/>
    <w:rsid w:val="0097603F"/>
    <w:rsid w:val="00995E64"/>
    <w:rsid w:val="009D26E7"/>
    <w:rsid w:val="00A221A8"/>
    <w:rsid w:val="00A71A9B"/>
    <w:rsid w:val="00A93829"/>
    <w:rsid w:val="00AC08AE"/>
    <w:rsid w:val="00AD7C8B"/>
    <w:rsid w:val="00AE5721"/>
    <w:rsid w:val="00AE7806"/>
    <w:rsid w:val="00AF30ED"/>
    <w:rsid w:val="00B463A5"/>
    <w:rsid w:val="00B82A0A"/>
    <w:rsid w:val="00BD0D8E"/>
    <w:rsid w:val="00BD6448"/>
    <w:rsid w:val="00C15C73"/>
    <w:rsid w:val="00C26E13"/>
    <w:rsid w:val="00C74290"/>
    <w:rsid w:val="00C8107F"/>
    <w:rsid w:val="00C9744D"/>
    <w:rsid w:val="00CB463F"/>
    <w:rsid w:val="00CC0B86"/>
    <w:rsid w:val="00CF0D6D"/>
    <w:rsid w:val="00CF34B3"/>
    <w:rsid w:val="00D02749"/>
    <w:rsid w:val="00D2709C"/>
    <w:rsid w:val="00D32249"/>
    <w:rsid w:val="00D85454"/>
    <w:rsid w:val="00D86D6A"/>
    <w:rsid w:val="00D96353"/>
    <w:rsid w:val="00E24894"/>
    <w:rsid w:val="00E41EAC"/>
    <w:rsid w:val="00E94DFA"/>
    <w:rsid w:val="00E974DA"/>
    <w:rsid w:val="00EA2A09"/>
    <w:rsid w:val="00ED1A52"/>
    <w:rsid w:val="00F565BA"/>
    <w:rsid w:val="00F649A3"/>
    <w:rsid w:val="00F80487"/>
    <w:rsid w:val="00FA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EEE6"/>
  <w15:chartTrackingRefBased/>
  <w15:docId w15:val="{F6CD86FF-C1CD-4DBD-B836-AF34588D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19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07F"/>
    <w:rPr>
      <w:color w:val="0000FF" w:themeColor="hyperlink"/>
      <w:u w:val="single"/>
    </w:rPr>
  </w:style>
  <w:style w:type="character" w:styleId="FollowedHyperlink">
    <w:name w:val="FollowedHyperlink"/>
    <w:basedOn w:val="DefaultParagraphFont"/>
    <w:uiPriority w:val="99"/>
    <w:semiHidden/>
    <w:unhideWhenUsed/>
    <w:rsid w:val="00ED1A52"/>
    <w:rPr>
      <w:color w:val="800080" w:themeColor="followedHyperlink"/>
      <w:u w:val="single"/>
    </w:rPr>
  </w:style>
  <w:style w:type="character" w:styleId="UnresolvedMention">
    <w:name w:val="Unresolved Mention"/>
    <w:basedOn w:val="DefaultParagraphFont"/>
    <w:uiPriority w:val="99"/>
    <w:semiHidden/>
    <w:unhideWhenUsed/>
    <w:rsid w:val="00587E84"/>
    <w:rPr>
      <w:color w:val="605E5C"/>
      <w:shd w:val="clear" w:color="auto" w:fill="E1DFDD"/>
    </w:rPr>
  </w:style>
  <w:style w:type="paragraph" w:styleId="BalloonText">
    <w:name w:val="Balloon Text"/>
    <w:basedOn w:val="Normal"/>
    <w:link w:val="BalloonTextChar"/>
    <w:uiPriority w:val="99"/>
    <w:semiHidden/>
    <w:unhideWhenUsed/>
    <w:rsid w:val="00CF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D6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1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games.com/mobilePage/spookySpellings/index.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ictgames.com/littleBirdSpellin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llivan@lea-st-marys.lancs.sch.uk"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hyperlink" Target="https://www.weatherwizkids.com/experiments-tornado-jar.htm" TargetMode="External"/><Relationship Id="rId10" Type="http://schemas.openxmlformats.org/officeDocument/2006/relationships/hyperlink" Target="https://www.topmarks.co.uk/maths-games/hit-the-button" TargetMode="External"/><Relationship Id="rId4" Type="http://schemas.openxmlformats.org/officeDocument/2006/relationships/webSettings" Target="webSettings.xml"/><Relationship Id="rId9" Type="http://schemas.openxmlformats.org/officeDocument/2006/relationships/hyperlink" Target="https://www.literacyshed.com/littleshoemaker.htm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Westfield</dc:creator>
  <cp:keywords/>
  <dc:description/>
  <cp:lastModifiedBy>Sullivan, David</cp:lastModifiedBy>
  <cp:revision>25</cp:revision>
  <dcterms:created xsi:type="dcterms:W3CDTF">2020-03-29T13:38:00Z</dcterms:created>
  <dcterms:modified xsi:type="dcterms:W3CDTF">2020-03-29T21:05:00Z</dcterms:modified>
</cp:coreProperties>
</file>