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CF" w:rsidRPr="00E974DA" w:rsidRDefault="00C17ACF" w:rsidP="00C17ACF">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576B4C89" wp14:editId="4A6410F1">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Pr>
          <w:rFonts w:ascii="Comic Sans MS" w:hAnsi="Comic Sans MS"/>
          <w:b/>
          <w:sz w:val="24"/>
          <w:szCs w:val="24"/>
          <w:u w:val="single"/>
        </w:rPr>
        <w:t>ng the 6</w:t>
      </w:r>
      <w:r w:rsidRPr="00C17ACF">
        <w:rPr>
          <w:rFonts w:ascii="Comic Sans MS" w:hAnsi="Comic Sans MS"/>
          <w:b/>
          <w:sz w:val="24"/>
          <w:szCs w:val="24"/>
          <w:u w:val="single"/>
          <w:vertAlign w:val="superscript"/>
        </w:rPr>
        <w:t>th</w:t>
      </w:r>
      <w:r>
        <w:rPr>
          <w:rFonts w:ascii="Comic Sans MS" w:hAnsi="Comic Sans MS"/>
          <w:b/>
          <w:sz w:val="24"/>
          <w:szCs w:val="24"/>
          <w:u w:val="single"/>
        </w:rPr>
        <w:t xml:space="preserve"> July</w:t>
      </w:r>
    </w:p>
    <w:tbl>
      <w:tblPr>
        <w:tblStyle w:val="TableGrid"/>
        <w:tblpPr w:leftFromText="180" w:rightFromText="180" w:vertAnchor="page" w:horzAnchor="margin" w:tblpY="2068"/>
        <w:tblW w:w="14686" w:type="dxa"/>
        <w:tblLook w:val="04A0" w:firstRow="1" w:lastRow="0" w:firstColumn="1" w:lastColumn="0" w:noHBand="0" w:noVBand="1"/>
      </w:tblPr>
      <w:tblGrid>
        <w:gridCol w:w="7763"/>
        <w:gridCol w:w="6923"/>
      </w:tblGrid>
      <w:tr w:rsidR="00C17ACF" w:rsidRPr="00E974DA" w:rsidTr="00485BBB">
        <w:trPr>
          <w:trHeight w:val="2259"/>
        </w:trPr>
        <w:tc>
          <w:tcPr>
            <w:tcW w:w="14686" w:type="dxa"/>
            <w:gridSpan w:val="2"/>
          </w:tcPr>
          <w:p w:rsidR="00C17ACF" w:rsidRDefault="00C17ACF" w:rsidP="00485BBB">
            <w:pPr>
              <w:rPr>
                <w:rFonts w:ascii="Comic Sans MS" w:hAnsi="Comic Sans MS"/>
                <w:sz w:val="20"/>
                <w:szCs w:val="20"/>
              </w:rPr>
            </w:pPr>
            <w:r>
              <w:rPr>
                <w:noProof/>
                <w:lang w:eastAsia="en-GB"/>
              </w:rPr>
              <w:drawing>
                <wp:anchor distT="0" distB="0" distL="114300" distR="114300" simplePos="0" relativeHeight="251667456" behindDoc="1" locked="0" layoutInCell="1" allowOverlap="1" wp14:anchorId="0DA7F954" wp14:editId="0014B93A">
                  <wp:simplePos x="0" y="0"/>
                  <wp:positionH relativeFrom="column">
                    <wp:posOffset>0</wp:posOffset>
                  </wp:positionH>
                  <wp:positionV relativeFrom="paragraph">
                    <wp:posOffset>138430</wp:posOffset>
                  </wp:positionV>
                  <wp:extent cx="2762250" cy="1570990"/>
                  <wp:effectExtent l="0" t="0" r="0" b="0"/>
                  <wp:wrapTight wrapText="bothSides">
                    <wp:wrapPolygon edited="0">
                      <wp:start x="0" y="0"/>
                      <wp:lineTo x="0" y="21216"/>
                      <wp:lineTo x="21451" y="21216"/>
                      <wp:lineTo x="21451" y="0"/>
                      <wp:lineTo x="0" y="0"/>
                    </wp:wrapPolygon>
                  </wp:wrapTight>
                  <wp:docPr id="10" name="Picture 10" descr="pets – SafeDepo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s – SafeDepos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ACF" w:rsidRDefault="00C17ACF" w:rsidP="00485BBB">
            <w:pPr>
              <w:rPr>
                <w:rFonts w:ascii="Comic Sans MS" w:hAnsi="Comic Sans MS"/>
                <w:sz w:val="20"/>
                <w:szCs w:val="20"/>
              </w:rPr>
            </w:pPr>
            <w:r>
              <w:rPr>
                <w:rFonts w:ascii="Comic Sans MS" w:hAnsi="Comic Sans MS"/>
                <w:sz w:val="20"/>
                <w:szCs w:val="20"/>
              </w:rPr>
              <w:t>Hope you all enjoyed the rainforest work last week. I saw some beautiful artwork and super fac</w:t>
            </w:r>
            <w:r w:rsidR="009A1FF8">
              <w:rPr>
                <w:rFonts w:ascii="Comic Sans MS" w:hAnsi="Comic Sans MS"/>
                <w:sz w:val="20"/>
                <w:szCs w:val="20"/>
              </w:rPr>
              <w:t xml:space="preserve">t sheets. </w:t>
            </w:r>
            <w:proofErr w:type="gramStart"/>
            <w:r w:rsidR="009A1FF8">
              <w:rPr>
                <w:rFonts w:ascii="Comic Sans MS" w:hAnsi="Comic Sans MS"/>
                <w:sz w:val="20"/>
                <w:szCs w:val="20"/>
              </w:rPr>
              <w:t>This week are</w:t>
            </w:r>
            <w:proofErr w:type="gramEnd"/>
            <w:r>
              <w:rPr>
                <w:rFonts w:ascii="Comic Sans MS" w:hAnsi="Comic Sans MS"/>
                <w:sz w:val="20"/>
                <w:szCs w:val="20"/>
              </w:rPr>
              <w:t xml:space="preserve"> theme is ‘Pets.’ </w:t>
            </w:r>
          </w:p>
          <w:p w:rsidR="00C17ACF" w:rsidRDefault="00C17ACF" w:rsidP="00485BBB">
            <w:pPr>
              <w:rPr>
                <w:rFonts w:ascii="Comic Sans MS" w:hAnsi="Comic Sans MS"/>
                <w:sz w:val="20"/>
                <w:szCs w:val="20"/>
              </w:rPr>
            </w:pPr>
          </w:p>
          <w:p w:rsidR="00C17ACF" w:rsidRDefault="00C17ACF" w:rsidP="00C17ACF">
            <w:pPr>
              <w:rPr>
                <w:rFonts w:ascii="Comic Sans MS" w:hAnsi="Comic Sans MS"/>
                <w:sz w:val="20"/>
                <w:szCs w:val="20"/>
              </w:rPr>
            </w:pPr>
            <w:r w:rsidRPr="0099764E">
              <w:rPr>
                <w:rFonts w:ascii="Comic Sans MS" w:hAnsi="Comic Sans MS"/>
                <w:sz w:val="20"/>
                <w:szCs w:val="20"/>
              </w:rPr>
              <w:t xml:space="preserve">If you have any queries regarding your child’s learning please email me at </w:t>
            </w:r>
            <w:hyperlink r:id="rId7" w:history="1">
              <w:r w:rsidRPr="0099764E">
                <w:rPr>
                  <w:rStyle w:val="Hyperlink"/>
                  <w:rFonts w:ascii="Comic Sans MS" w:hAnsi="Comic Sans MS"/>
                  <w:sz w:val="20"/>
                  <w:szCs w:val="20"/>
                </w:rPr>
                <w:t>sullivan@lea-st-marys.lancs.sch.uk</w:t>
              </w:r>
            </w:hyperlink>
            <w:r w:rsidRPr="0099764E">
              <w:rPr>
                <w:rFonts w:ascii="Comic Sans MS" w:hAnsi="Comic Sans MS"/>
                <w:sz w:val="20"/>
                <w:szCs w:val="20"/>
              </w:rPr>
              <w:t>.</w:t>
            </w:r>
          </w:p>
          <w:p w:rsidR="00C17ACF" w:rsidRDefault="00C17ACF" w:rsidP="00485BBB">
            <w:pPr>
              <w:rPr>
                <w:rFonts w:ascii="Comic Sans MS" w:hAnsi="Comic Sans MS"/>
                <w:sz w:val="20"/>
                <w:szCs w:val="20"/>
              </w:rPr>
            </w:pPr>
          </w:p>
          <w:p w:rsidR="00C17ACF" w:rsidRPr="00E974DA" w:rsidRDefault="00C17ACF" w:rsidP="00485BBB">
            <w:pPr>
              <w:rPr>
                <w:rFonts w:ascii="Comic Sans MS" w:hAnsi="Comic Sans MS"/>
                <w:b/>
                <w:sz w:val="24"/>
                <w:szCs w:val="24"/>
              </w:rPr>
            </w:pPr>
            <w:r w:rsidRPr="0099764E">
              <w:rPr>
                <w:rFonts w:ascii="Comic Sans MS" w:hAnsi="Comic Sans MS"/>
                <w:sz w:val="20"/>
                <w:szCs w:val="20"/>
              </w:rPr>
              <w:t xml:space="preserve">Espresso Login: </w:t>
            </w:r>
            <w:r w:rsidRPr="0099764E">
              <w:rPr>
                <w:rFonts w:ascii="Comic Sans MS" w:hAnsi="Comic Sans MS"/>
                <w:color w:val="FF6600"/>
                <w:sz w:val="20"/>
                <w:szCs w:val="20"/>
              </w:rPr>
              <w:t xml:space="preserve"> </w:t>
            </w:r>
            <w:r w:rsidRPr="0099764E">
              <w:rPr>
                <w:rFonts w:ascii="Comic Sans MS" w:hAnsi="Comic Sans MS"/>
                <w:color w:val="F79646" w:themeColor="accent6"/>
                <w:sz w:val="20"/>
                <w:szCs w:val="20"/>
              </w:rPr>
              <w:t>Username: </w:t>
            </w:r>
            <w:r w:rsidRPr="0099764E">
              <w:rPr>
                <w:rStyle w:val="Strong"/>
                <w:rFonts w:ascii="Comic Sans MS" w:hAnsi="Comic Sans MS"/>
                <w:color w:val="F79646" w:themeColor="accent6"/>
                <w:sz w:val="20"/>
                <w:szCs w:val="20"/>
              </w:rPr>
              <w:t>student18704</w:t>
            </w:r>
            <w:r w:rsidRPr="0099764E">
              <w:rPr>
                <w:rFonts w:ascii="Comic Sans MS" w:hAnsi="Comic Sans MS"/>
                <w:color w:val="F79646" w:themeColor="accent6"/>
                <w:sz w:val="20"/>
                <w:szCs w:val="20"/>
              </w:rPr>
              <w:t>   Password: </w:t>
            </w:r>
            <w:r w:rsidRPr="0099764E">
              <w:rPr>
                <w:rStyle w:val="Strong"/>
                <w:rFonts w:ascii="Comic Sans MS" w:hAnsi="Comic Sans MS"/>
                <w:color w:val="F79646" w:themeColor="accent6"/>
                <w:sz w:val="20"/>
                <w:szCs w:val="20"/>
              </w:rPr>
              <w:t>123456</w:t>
            </w:r>
          </w:p>
        </w:tc>
      </w:tr>
      <w:tr w:rsidR="00C17ACF" w:rsidRPr="00E974DA" w:rsidTr="00ED7ECD">
        <w:trPr>
          <w:trHeight w:val="2803"/>
        </w:trPr>
        <w:tc>
          <w:tcPr>
            <w:tcW w:w="7763" w:type="dxa"/>
          </w:tcPr>
          <w:p w:rsidR="00C17ACF" w:rsidRDefault="00C17ACF" w:rsidP="00485BBB">
            <w:pPr>
              <w:jc w:val="center"/>
              <w:rPr>
                <w:rFonts w:ascii="Comic Sans MS" w:hAnsi="Comic Sans MS"/>
                <w:b/>
                <w:sz w:val="24"/>
                <w:szCs w:val="24"/>
                <w:u w:val="single"/>
              </w:rPr>
            </w:pPr>
            <w:r w:rsidRPr="00E974DA">
              <w:rPr>
                <w:rFonts w:ascii="Comic Sans MS" w:hAnsi="Comic Sans MS"/>
                <w:b/>
                <w:sz w:val="24"/>
                <w:szCs w:val="24"/>
                <w:u w:val="single"/>
              </w:rPr>
              <w:t>English</w:t>
            </w:r>
          </w:p>
          <w:p w:rsidR="00C17ACF" w:rsidRDefault="00C17ACF" w:rsidP="00C17ACF">
            <w:pPr>
              <w:rPr>
                <w:lang w:val="en-GB"/>
              </w:rPr>
            </w:pPr>
            <w:r>
              <w:rPr>
                <w:noProof/>
                <w:lang w:eastAsia="en-GB"/>
              </w:rPr>
              <w:drawing>
                <wp:anchor distT="0" distB="0" distL="114300" distR="114300" simplePos="0" relativeHeight="251668480" behindDoc="1" locked="0" layoutInCell="1" allowOverlap="1" wp14:anchorId="43C1CF03" wp14:editId="7D2F8445">
                  <wp:simplePos x="0" y="0"/>
                  <wp:positionH relativeFrom="column">
                    <wp:posOffset>0</wp:posOffset>
                  </wp:positionH>
                  <wp:positionV relativeFrom="paragraph">
                    <wp:posOffset>-4445</wp:posOffset>
                  </wp:positionV>
                  <wp:extent cx="1381125" cy="1794510"/>
                  <wp:effectExtent l="0" t="0" r="9525" b="0"/>
                  <wp:wrapTight wrapText="bothSides">
                    <wp:wrapPolygon edited="0">
                      <wp:start x="0" y="0"/>
                      <wp:lineTo x="0" y="21325"/>
                      <wp:lineTo x="21451" y="21325"/>
                      <wp:lineTo x="21451" y="0"/>
                      <wp:lineTo x="0" y="0"/>
                    </wp:wrapPolygon>
                  </wp:wrapTight>
                  <wp:docPr id="11" name="Picture 11" descr="Six Dinner Sid: Amazon.co.uk: Moore, Ing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x Dinner Sid: Amazon.co.uk: Moore, Inga: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ACF" w:rsidRDefault="00A64AE3" w:rsidP="00C17ACF">
            <w:pPr>
              <w:rPr>
                <w:lang w:val="en-GB"/>
              </w:rPr>
            </w:pPr>
            <w:hyperlink r:id="rId9" w:history="1">
              <w:r w:rsidR="00C17ACF" w:rsidRPr="00C17ACF">
                <w:rPr>
                  <w:color w:val="0000FF"/>
                  <w:u w:val="single"/>
                  <w:lang w:val="en-GB"/>
                </w:rPr>
                <w:t>https://www.youtube.com/watch?v=JauYJuJ5X7M</w:t>
              </w:r>
            </w:hyperlink>
          </w:p>
          <w:p w:rsidR="00C17ACF" w:rsidRDefault="00C17ACF" w:rsidP="00ED7ECD">
            <w:pPr>
              <w:rPr>
                <w:rFonts w:ascii="Comic Sans MS" w:hAnsi="Comic Sans MS"/>
                <w:szCs w:val="24"/>
              </w:rPr>
            </w:pPr>
            <w:r w:rsidRPr="00ED7ECD">
              <w:rPr>
                <w:rFonts w:ascii="Comic Sans MS" w:hAnsi="Comic Sans MS"/>
                <w:lang w:val="en-GB"/>
              </w:rPr>
              <w:t>Watch Six Dinner Sid using the link above</w:t>
            </w:r>
            <w:r>
              <w:rPr>
                <w:lang w:val="en-GB"/>
              </w:rPr>
              <w:t xml:space="preserve">. </w:t>
            </w:r>
            <w:r w:rsidR="00ED7ECD">
              <w:rPr>
                <w:lang w:val="en-GB"/>
              </w:rPr>
              <w:t xml:space="preserve"> </w:t>
            </w:r>
            <w:r w:rsidR="00ED7ECD">
              <w:rPr>
                <w:rFonts w:ascii="Comic Sans MS" w:hAnsi="Comic Sans MS"/>
                <w:lang w:val="en-GB"/>
              </w:rPr>
              <w:t xml:space="preserve">Then </w:t>
            </w:r>
            <w:r w:rsidR="00ED7ECD" w:rsidRPr="00ED7ECD">
              <w:rPr>
                <w:rFonts w:ascii="Comic Sans MS" w:hAnsi="Comic Sans MS"/>
                <w:szCs w:val="24"/>
              </w:rPr>
              <w:t xml:space="preserve">download the work booklet I have attached on the class page, there is a reading and writing based activity for every day this week. </w:t>
            </w:r>
          </w:p>
          <w:p w:rsidR="00ED7ECD" w:rsidRDefault="00ED7ECD" w:rsidP="00ED7ECD">
            <w:pPr>
              <w:rPr>
                <w:rFonts w:ascii="Comic Sans MS" w:hAnsi="Comic Sans MS"/>
                <w:szCs w:val="24"/>
              </w:rPr>
            </w:pPr>
          </w:p>
          <w:p w:rsidR="00ED7ECD" w:rsidRDefault="00ED7ECD" w:rsidP="00ED7ECD">
            <w:pPr>
              <w:rPr>
                <w:rFonts w:ascii="Comic Sans MS" w:hAnsi="Comic Sans MS"/>
                <w:szCs w:val="24"/>
              </w:rPr>
            </w:pPr>
            <w:r w:rsidRPr="00B54216">
              <w:rPr>
                <w:rFonts w:ascii="Comic Sans MS" w:hAnsi="Comic Sans MS"/>
                <w:b/>
                <w:szCs w:val="24"/>
                <w:u w:val="single"/>
              </w:rPr>
              <w:t>Writing Activity</w:t>
            </w:r>
            <w:r>
              <w:rPr>
                <w:rFonts w:ascii="Comic Sans MS" w:hAnsi="Comic Sans MS"/>
                <w:szCs w:val="24"/>
              </w:rPr>
              <w:t xml:space="preserve"> – Do you have a pet? Write an information sheet all about your pet. </w:t>
            </w:r>
            <w:r w:rsidR="00B54216">
              <w:rPr>
                <w:rFonts w:ascii="Comic Sans MS" w:hAnsi="Comic Sans MS"/>
                <w:szCs w:val="24"/>
              </w:rPr>
              <w:t xml:space="preserve"> Think about: </w:t>
            </w:r>
            <w:r>
              <w:rPr>
                <w:rFonts w:ascii="Comic Sans MS" w:hAnsi="Comic Sans MS"/>
                <w:szCs w:val="24"/>
              </w:rPr>
              <w:t xml:space="preserve">What type of animal is your pet? What is your pet’s name? What do they </w:t>
            </w:r>
            <w:r w:rsidR="00B54216">
              <w:rPr>
                <w:rFonts w:ascii="Comic Sans MS" w:hAnsi="Comic Sans MS"/>
                <w:szCs w:val="24"/>
              </w:rPr>
              <w:t>eat?  When is their birthday? How do you care for your pet? You could draw a picture and label the picture.</w:t>
            </w:r>
          </w:p>
          <w:p w:rsidR="00C13D80" w:rsidRDefault="00C13D80" w:rsidP="00ED7ECD">
            <w:pPr>
              <w:rPr>
                <w:rFonts w:ascii="Comic Sans MS" w:hAnsi="Comic Sans MS"/>
                <w:szCs w:val="24"/>
              </w:rPr>
            </w:pPr>
          </w:p>
          <w:p w:rsidR="00B54216" w:rsidRDefault="00B54216" w:rsidP="00ED7ECD">
            <w:pPr>
              <w:rPr>
                <w:rFonts w:ascii="Comic Sans MS" w:hAnsi="Comic Sans MS"/>
                <w:szCs w:val="24"/>
              </w:rPr>
            </w:pPr>
            <w:r>
              <w:rPr>
                <w:rFonts w:ascii="Comic Sans MS" w:hAnsi="Comic Sans MS"/>
                <w:szCs w:val="24"/>
              </w:rPr>
              <w:t xml:space="preserve">If you don’t have a pet maybe you could research a pet that you would like or you would like to find more information about. </w:t>
            </w:r>
          </w:p>
          <w:p w:rsidR="00B54216" w:rsidRPr="00E974DA" w:rsidRDefault="00B54216" w:rsidP="00ED7ECD">
            <w:pPr>
              <w:rPr>
                <w:rFonts w:ascii="Comic Sans MS" w:hAnsi="Comic Sans MS"/>
                <w:sz w:val="24"/>
                <w:szCs w:val="24"/>
              </w:rPr>
            </w:pPr>
          </w:p>
        </w:tc>
        <w:tc>
          <w:tcPr>
            <w:tcW w:w="6923" w:type="dxa"/>
          </w:tcPr>
          <w:p w:rsidR="00C17ACF" w:rsidRDefault="00C17ACF" w:rsidP="00485BBB">
            <w:pPr>
              <w:jc w:val="center"/>
              <w:rPr>
                <w:rFonts w:ascii="Comic Sans MS" w:hAnsi="Comic Sans MS"/>
                <w:b/>
                <w:sz w:val="24"/>
                <w:szCs w:val="24"/>
                <w:u w:val="single"/>
              </w:rPr>
            </w:pPr>
            <w:proofErr w:type="spellStart"/>
            <w:r>
              <w:rPr>
                <w:rFonts w:ascii="Comic Sans MS" w:hAnsi="Comic Sans MS"/>
                <w:b/>
                <w:sz w:val="24"/>
                <w:szCs w:val="24"/>
                <w:u w:val="single"/>
              </w:rPr>
              <w:t>Maths</w:t>
            </w:r>
            <w:proofErr w:type="spellEnd"/>
            <w:r w:rsidR="00C13D80">
              <w:rPr>
                <w:rFonts w:ascii="Comic Sans MS" w:hAnsi="Comic Sans MS"/>
                <w:b/>
                <w:sz w:val="24"/>
                <w:szCs w:val="24"/>
                <w:u w:val="single"/>
              </w:rPr>
              <w:t xml:space="preserve"> – Money </w:t>
            </w:r>
          </w:p>
          <w:p w:rsidR="00C13D80" w:rsidRPr="00EF3A29" w:rsidRDefault="00C13D80" w:rsidP="00C13D80">
            <w:pPr>
              <w:rPr>
                <w:rFonts w:ascii="Comic Sans MS" w:hAnsi="Comic Sans MS"/>
                <w:szCs w:val="24"/>
              </w:rPr>
            </w:pPr>
            <w:r w:rsidRPr="00EF3A29">
              <w:rPr>
                <w:rFonts w:ascii="Comic Sans MS" w:hAnsi="Comic Sans MS"/>
                <w:szCs w:val="24"/>
              </w:rPr>
              <w:t>Each day p</w:t>
            </w:r>
            <w:r w:rsidR="00EF3A29" w:rsidRPr="00EF3A29">
              <w:rPr>
                <w:rFonts w:ascii="Comic Sans MS" w:hAnsi="Comic Sans MS"/>
                <w:szCs w:val="24"/>
              </w:rPr>
              <w:t>lay a different money game. You could also</w:t>
            </w:r>
            <w:r w:rsidRPr="00EF3A29">
              <w:rPr>
                <w:rFonts w:ascii="Comic Sans MS" w:hAnsi="Comic Sans MS"/>
                <w:szCs w:val="24"/>
              </w:rPr>
              <w:t xml:space="preserve"> have a go at the money activity booklet.</w:t>
            </w:r>
          </w:p>
          <w:p w:rsidR="00EB68EC" w:rsidRDefault="00B54216" w:rsidP="00B54216">
            <w:pPr>
              <w:rPr>
                <w:rFonts w:ascii="Comic Sans MS" w:hAnsi="Comic Sans MS"/>
                <w:b/>
                <w:sz w:val="24"/>
                <w:szCs w:val="24"/>
                <w:u w:val="single"/>
              </w:rPr>
            </w:pPr>
            <w:r>
              <w:rPr>
                <w:rFonts w:ascii="Comic Sans MS" w:hAnsi="Comic Sans MS"/>
                <w:b/>
                <w:sz w:val="24"/>
                <w:szCs w:val="24"/>
                <w:u w:val="single"/>
              </w:rPr>
              <w:t xml:space="preserve">Monday </w:t>
            </w:r>
            <w:r w:rsidR="00EB68EC">
              <w:rPr>
                <w:rFonts w:ascii="Comic Sans MS" w:hAnsi="Comic Sans MS"/>
                <w:b/>
                <w:sz w:val="24"/>
                <w:szCs w:val="24"/>
                <w:u w:val="single"/>
              </w:rPr>
              <w:t>–</w:t>
            </w:r>
            <w:r>
              <w:rPr>
                <w:rFonts w:ascii="Comic Sans MS" w:hAnsi="Comic Sans MS"/>
                <w:b/>
                <w:sz w:val="24"/>
                <w:szCs w:val="24"/>
                <w:u w:val="single"/>
              </w:rPr>
              <w:t xml:space="preserve"> </w:t>
            </w:r>
            <w:r w:rsidR="00EB68EC">
              <w:rPr>
                <w:rFonts w:ascii="Comic Sans MS" w:hAnsi="Comic Sans MS"/>
                <w:b/>
                <w:sz w:val="24"/>
                <w:szCs w:val="24"/>
                <w:u w:val="single"/>
              </w:rPr>
              <w:t xml:space="preserve">Introduction to money </w:t>
            </w:r>
          </w:p>
          <w:p w:rsidR="00B54216" w:rsidRDefault="00B54216" w:rsidP="00B54216">
            <w:pPr>
              <w:rPr>
                <w:lang w:val="en-GB"/>
              </w:rPr>
            </w:pPr>
            <w:r>
              <w:rPr>
                <w:rFonts w:ascii="Comic Sans MS" w:hAnsi="Comic Sans MS"/>
                <w:b/>
                <w:sz w:val="24"/>
                <w:szCs w:val="24"/>
                <w:u w:val="single"/>
              </w:rPr>
              <w:t xml:space="preserve"> </w:t>
            </w:r>
            <w:hyperlink r:id="rId10" w:history="1">
              <w:r w:rsidR="00C4383E" w:rsidRPr="00C4383E">
                <w:rPr>
                  <w:color w:val="0000FF"/>
                  <w:u w:val="single"/>
                  <w:lang w:val="en-GB"/>
                </w:rPr>
                <w:t>https://www.topmarks.c</w:t>
              </w:r>
              <w:r w:rsidR="00C4383E" w:rsidRPr="00C4383E">
                <w:rPr>
                  <w:color w:val="0000FF"/>
                  <w:u w:val="single"/>
                  <w:lang w:val="en-GB"/>
                </w:rPr>
                <w:t>o</w:t>
              </w:r>
              <w:r w:rsidR="00C4383E" w:rsidRPr="00C4383E">
                <w:rPr>
                  <w:color w:val="0000FF"/>
                  <w:u w:val="single"/>
                  <w:lang w:val="en-GB"/>
                </w:rPr>
                <w:t>.uk/money/coins-game</w:t>
              </w:r>
            </w:hyperlink>
          </w:p>
          <w:p w:rsidR="00C4383E" w:rsidRPr="00C4383E" w:rsidRDefault="00C4383E" w:rsidP="00B54216">
            <w:pPr>
              <w:rPr>
                <w:rFonts w:ascii="Comic Sans MS" w:hAnsi="Comic Sans MS"/>
                <w:b/>
                <w:sz w:val="24"/>
                <w:szCs w:val="24"/>
                <w:u w:val="single"/>
              </w:rPr>
            </w:pPr>
            <w:r w:rsidRPr="00C4383E">
              <w:rPr>
                <w:rFonts w:ascii="Comic Sans MS" w:hAnsi="Comic Sans MS"/>
                <w:lang w:val="en-GB"/>
              </w:rPr>
              <w:t xml:space="preserve">Click on counting money game. You can change the level that the children </w:t>
            </w:r>
            <w:r>
              <w:rPr>
                <w:rFonts w:ascii="Comic Sans MS" w:hAnsi="Comic Sans MS"/>
                <w:lang w:val="en-GB"/>
              </w:rPr>
              <w:t xml:space="preserve">access by changing the number of coins etc. Encourage children to always put the largest coin value in their head first. </w:t>
            </w:r>
          </w:p>
          <w:p w:rsidR="00B54216" w:rsidRPr="00C4383E" w:rsidRDefault="00B54216" w:rsidP="00B54216">
            <w:pPr>
              <w:rPr>
                <w:rFonts w:ascii="Comic Sans MS" w:hAnsi="Comic Sans MS"/>
                <w:b/>
                <w:sz w:val="24"/>
                <w:szCs w:val="24"/>
                <w:u w:val="single"/>
              </w:rPr>
            </w:pPr>
          </w:p>
          <w:p w:rsidR="00EB68EC" w:rsidRDefault="00B54216" w:rsidP="00B54216">
            <w:pPr>
              <w:rPr>
                <w:rFonts w:ascii="Comic Sans MS" w:hAnsi="Comic Sans MS"/>
                <w:b/>
                <w:sz w:val="24"/>
                <w:szCs w:val="24"/>
                <w:u w:val="single"/>
              </w:rPr>
            </w:pPr>
            <w:r w:rsidRPr="00C4383E">
              <w:rPr>
                <w:rFonts w:ascii="Comic Sans MS" w:hAnsi="Comic Sans MS"/>
                <w:b/>
                <w:sz w:val="24"/>
                <w:szCs w:val="24"/>
                <w:u w:val="single"/>
              </w:rPr>
              <w:t xml:space="preserve">Tuesday </w:t>
            </w:r>
            <w:r w:rsidR="00EB68EC">
              <w:rPr>
                <w:rFonts w:ascii="Comic Sans MS" w:hAnsi="Comic Sans MS"/>
                <w:b/>
                <w:sz w:val="24"/>
                <w:szCs w:val="24"/>
                <w:u w:val="single"/>
              </w:rPr>
              <w:t>–Choose coins to make an amount</w:t>
            </w:r>
          </w:p>
          <w:p w:rsidR="00B54216" w:rsidRPr="00C4383E" w:rsidRDefault="00B54216" w:rsidP="00B54216">
            <w:pPr>
              <w:rPr>
                <w:rFonts w:ascii="Comic Sans MS" w:hAnsi="Comic Sans MS"/>
                <w:b/>
                <w:sz w:val="24"/>
                <w:szCs w:val="24"/>
                <w:u w:val="single"/>
              </w:rPr>
            </w:pPr>
            <w:r w:rsidRPr="00C4383E">
              <w:rPr>
                <w:rFonts w:ascii="Comic Sans MS" w:hAnsi="Comic Sans MS"/>
                <w:b/>
                <w:sz w:val="24"/>
                <w:szCs w:val="24"/>
                <w:u w:val="single"/>
              </w:rPr>
              <w:t xml:space="preserve"> </w:t>
            </w:r>
            <w:r w:rsidR="00EB68EC">
              <w:rPr>
                <w:rFonts w:ascii="Comic Sans MS" w:hAnsi="Comic Sans MS"/>
                <w:b/>
                <w:sz w:val="24"/>
                <w:szCs w:val="24"/>
                <w:u w:val="single"/>
              </w:rPr>
              <w:t xml:space="preserve"> </w:t>
            </w:r>
            <w:hyperlink r:id="rId11" w:history="1">
              <w:r w:rsidR="00EB68EC" w:rsidRPr="00EB68EC">
                <w:rPr>
                  <w:color w:val="0000FF"/>
                  <w:u w:val="single"/>
                  <w:lang w:val="en-GB"/>
                </w:rPr>
                <w:t>https://ww</w:t>
              </w:r>
              <w:r w:rsidR="00EB68EC" w:rsidRPr="00EB68EC">
                <w:rPr>
                  <w:color w:val="0000FF"/>
                  <w:u w:val="single"/>
                  <w:lang w:val="en-GB"/>
                </w:rPr>
                <w:t>w</w:t>
              </w:r>
              <w:r w:rsidR="00EB68EC" w:rsidRPr="00EB68EC">
                <w:rPr>
                  <w:color w:val="0000FF"/>
                  <w:u w:val="single"/>
                  <w:lang w:val="en-GB"/>
                </w:rPr>
                <w:t>.doorwayonline.org.uk/activities/cashing-in/cashing-in.html</w:t>
              </w:r>
            </w:hyperlink>
            <w:r w:rsidR="00EB68EC">
              <w:rPr>
                <w:lang w:val="en-GB"/>
              </w:rPr>
              <w:t xml:space="preserve"> </w:t>
            </w:r>
          </w:p>
          <w:p w:rsidR="00B54216" w:rsidRPr="00C4383E" w:rsidRDefault="00B54216" w:rsidP="00B54216">
            <w:pPr>
              <w:rPr>
                <w:rFonts w:ascii="Comic Sans MS" w:hAnsi="Comic Sans MS"/>
                <w:b/>
                <w:sz w:val="24"/>
                <w:szCs w:val="24"/>
                <w:u w:val="single"/>
              </w:rPr>
            </w:pPr>
          </w:p>
          <w:p w:rsidR="00B54216" w:rsidRDefault="00B54216" w:rsidP="00B54216">
            <w:pPr>
              <w:rPr>
                <w:rFonts w:ascii="Comic Sans MS" w:hAnsi="Comic Sans MS"/>
                <w:b/>
                <w:sz w:val="24"/>
                <w:szCs w:val="24"/>
                <w:u w:val="single"/>
              </w:rPr>
            </w:pPr>
            <w:r w:rsidRPr="00C4383E">
              <w:rPr>
                <w:rFonts w:ascii="Comic Sans MS" w:hAnsi="Comic Sans MS"/>
                <w:b/>
                <w:sz w:val="24"/>
                <w:szCs w:val="24"/>
                <w:u w:val="single"/>
              </w:rPr>
              <w:t xml:space="preserve">Wednesday - </w:t>
            </w:r>
            <w:r w:rsidR="00EB68EC">
              <w:rPr>
                <w:rFonts w:ascii="Comic Sans MS" w:hAnsi="Comic Sans MS"/>
                <w:b/>
                <w:sz w:val="24"/>
                <w:szCs w:val="24"/>
                <w:u w:val="single"/>
              </w:rPr>
              <w:t xml:space="preserve"> Toy Shop Money Game </w:t>
            </w:r>
          </w:p>
          <w:p w:rsidR="00EB68EC" w:rsidRDefault="00EB68EC" w:rsidP="00B54216">
            <w:pPr>
              <w:rPr>
                <w:lang w:val="en-GB"/>
              </w:rPr>
            </w:pPr>
            <w:hyperlink r:id="rId12" w:history="1">
              <w:r w:rsidRPr="00EB68EC">
                <w:rPr>
                  <w:color w:val="0000FF"/>
                  <w:u w:val="single"/>
                  <w:lang w:val="en-GB"/>
                </w:rPr>
                <w:t>https://www.topmarks.co.uk/money/toy-shop-money</w:t>
              </w:r>
            </w:hyperlink>
          </w:p>
          <w:p w:rsidR="00EB68EC" w:rsidRPr="00EB68EC" w:rsidRDefault="00EB68EC" w:rsidP="00B54216">
            <w:pPr>
              <w:rPr>
                <w:rFonts w:ascii="Comic Sans MS" w:hAnsi="Comic Sans MS"/>
                <w:b/>
                <w:sz w:val="24"/>
                <w:szCs w:val="24"/>
                <w:u w:val="single"/>
              </w:rPr>
            </w:pPr>
            <w:r w:rsidRPr="00EB68EC">
              <w:rPr>
                <w:rFonts w:ascii="Comic Sans MS" w:hAnsi="Comic Sans MS"/>
                <w:lang w:val="en-GB"/>
              </w:rPr>
              <w:t>Change the tab at the top to mixed coins.  Again</w:t>
            </w:r>
            <w:r>
              <w:rPr>
                <w:rFonts w:ascii="Comic Sans MS" w:hAnsi="Comic Sans MS"/>
                <w:lang w:val="en-GB"/>
              </w:rPr>
              <w:t>,</w:t>
            </w:r>
            <w:r w:rsidRPr="00EB68EC">
              <w:rPr>
                <w:rFonts w:ascii="Comic Sans MS" w:hAnsi="Comic Sans MS"/>
                <w:lang w:val="en-GB"/>
              </w:rPr>
              <w:t xml:space="preserve"> you can </w:t>
            </w:r>
            <w:proofErr w:type="gramStart"/>
            <w:r w:rsidRPr="00EB68EC">
              <w:rPr>
                <w:rFonts w:ascii="Comic Sans MS" w:hAnsi="Comic Sans MS"/>
                <w:lang w:val="en-GB"/>
              </w:rPr>
              <w:t>alter  the</w:t>
            </w:r>
            <w:proofErr w:type="gramEnd"/>
            <w:r w:rsidRPr="00EB68EC">
              <w:rPr>
                <w:rFonts w:ascii="Comic Sans MS" w:hAnsi="Comic Sans MS"/>
                <w:lang w:val="en-GB"/>
              </w:rPr>
              <w:t xml:space="preserve"> difficulty of this game to meet the needs of</w:t>
            </w:r>
            <w:r>
              <w:rPr>
                <w:rFonts w:ascii="Comic Sans MS" w:hAnsi="Comic Sans MS"/>
                <w:lang w:val="en-GB"/>
              </w:rPr>
              <w:t xml:space="preserve"> your child.</w:t>
            </w:r>
          </w:p>
          <w:p w:rsidR="00B54216" w:rsidRPr="00C4383E" w:rsidRDefault="00B54216" w:rsidP="00B54216">
            <w:pPr>
              <w:rPr>
                <w:rFonts w:ascii="Comic Sans MS" w:hAnsi="Comic Sans MS"/>
                <w:b/>
                <w:sz w:val="24"/>
                <w:szCs w:val="24"/>
                <w:u w:val="single"/>
              </w:rPr>
            </w:pPr>
          </w:p>
          <w:p w:rsidR="00B54216" w:rsidRDefault="00B54216" w:rsidP="00B54216">
            <w:pPr>
              <w:rPr>
                <w:lang w:val="en-GB"/>
              </w:rPr>
            </w:pPr>
            <w:r w:rsidRPr="00C4383E">
              <w:rPr>
                <w:rFonts w:ascii="Comic Sans MS" w:hAnsi="Comic Sans MS"/>
                <w:b/>
                <w:sz w:val="24"/>
                <w:szCs w:val="24"/>
                <w:u w:val="single"/>
              </w:rPr>
              <w:t xml:space="preserve">Thursday </w:t>
            </w:r>
            <w:r w:rsidR="00EB68EC">
              <w:rPr>
                <w:rFonts w:ascii="Comic Sans MS" w:hAnsi="Comic Sans MS"/>
                <w:b/>
                <w:sz w:val="24"/>
                <w:szCs w:val="24"/>
                <w:u w:val="single"/>
              </w:rPr>
              <w:t>– Build a car</w:t>
            </w:r>
            <w:r w:rsidRPr="00C4383E">
              <w:rPr>
                <w:rFonts w:ascii="Comic Sans MS" w:hAnsi="Comic Sans MS"/>
                <w:b/>
                <w:sz w:val="24"/>
                <w:szCs w:val="24"/>
                <w:u w:val="single"/>
              </w:rPr>
              <w:t xml:space="preserve">  </w:t>
            </w:r>
            <w:hyperlink r:id="rId13" w:history="1">
              <w:r w:rsidR="00EB68EC" w:rsidRPr="00EB68EC">
                <w:rPr>
                  <w:color w:val="0000FF"/>
                  <w:u w:val="single"/>
                  <w:lang w:val="en-GB"/>
                </w:rPr>
                <w:t>https://www.ictgames.com/mobilePage/customCars/index.html</w:t>
              </w:r>
            </w:hyperlink>
          </w:p>
          <w:p w:rsidR="00EB68EC" w:rsidRPr="00C4383E" w:rsidRDefault="00EB68EC" w:rsidP="00B54216">
            <w:pPr>
              <w:rPr>
                <w:rFonts w:ascii="Comic Sans MS" w:hAnsi="Comic Sans MS"/>
                <w:b/>
                <w:sz w:val="24"/>
                <w:szCs w:val="24"/>
                <w:u w:val="single"/>
              </w:rPr>
            </w:pPr>
            <w:r>
              <w:rPr>
                <w:lang w:val="en-GB"/>
              </w:rPr>
              <w:t xml:space="preserve">Alter the level to meet the needs of your child. </w:t>
            </w:r>
          </w:p>
          <w:p w:rsidR="00B54216" w:rsidRPr="00C4383E" w:rsidRDefault="00B54216" w:rsidP="00B54216">
            <w:pPr>
              <w:rPr>
                <w:rFonts w:ascii="Comic Sans MS" w:hAnsi="Comic Sans MS"/>
                <w:b/>
                <w:sz w:val="24"/>
                <w:szCs w:val="24"/>
                <w:u w:val="single"/>
              </w:rPr>
            </w:pPr>
          </w:p>
          <w:p w:rsidR="00EF3A29" w:rsidRDefault="00B54216" w:rsidP="00B54216">
            <w:pPr>
              <w:rPr>
                <w:rFonts w:ascii="Comic Sans MS" w:hAnsi="Comic Sans MS"/>
                <w:b/>
                <w:sz w:val="24"/>
                <w:szCs w:val="24"/>
                <w:u w:val="single"/>
              </w:rPr>
            </w:pPr>
            <w:r w:rsidRPr="00C4383E">
              <w:rPr>
                <w:rFonts w:ascii="Comic Sans MS" w:hAnsi="Comic Sans MS"/>
                <w:b/>
                <w:sz w:val="24"/>
                <w:szCs w:val="24"/>
                <w:u w:val="single"/>
              </w:rPr>
              <w:t xml:space="preserve">Friday </w:t>
            </w:r>
            <w:r w:rsidR="00EF3A29">
              <w:rPr>
                <w:rFonts w:ascii="Comic Sans MS" w:hAnsi="Comic Sans MS"/>
                <w:b/>
                <w:sz w:val="24"/>
                <w:szCs w:val="24"/>
                <w:u w:val="single"/>
              </w:rPr>
              <w:t>–</w:t>
            </w:r>
            <w:r w:rsidRPr="00C4383E">
              <w:rPr>
                <w:rFonts w:ascii="Comic Sans MS" w:hAnsi="Comic Sans MS"/>
                <w:b/>
                <w:sz w:val="24"/>
                <w:szCs w:val="24"/>
                <w:u w:val="single"/>
              </w:rPr>
              <w:t xml:space="preserve"> </w:t>
            </w:r>
            <w:r w:rsidR="00EF3A29">
              <w:rPr>
                <w:rFonts w:ascii="Comic Sans MS" w:hAnsi="Comic Sans MS"/>
                <w:b/>
                <w:sz w:val="24"/>
                <w:szCs w:val="24"/>
                <w:u w:val="single"/>
              </w:rPr>
              <w:t xml:space="preserve"> Adding 2 amounts together</w:t>
            </w:r>
          </w:p>
          <w:p w:rsidR="00C17ACF" w:rsidRPr="00012E66" w:rsidRDefault="00B54216" w:rsidP="00EF3A29">
            <w:pPr>
              <w:rPr>
                <w:rFonts w:ascii="Comic Sans MS" w:hAnsi="Comic Sans MS"/>
                <w:sz w:val="24"/>
                <w:szCs w:val="24"/>
              </w:rPr>
            </w:pPr>
            <w:r w:rsidRPr="00C4383E">
              <w:rPr>
                <w:rFonts w:ascii="Comic Sans MS" w:hAnsi="Comic Sans MS"/>
                <w:b/>
                <w:sz w:val="24"/>
                <w:szCs w:val="24"/>
                <w:u w:val="single"/>
              </w:rPr>
              <w:t xml:space="preserve"> </w:t>
            </w:r>
            <w:hyperlink r:id="rId14" w:history="1">
              <w:r w:rsidR="00EF3A29" w:rsidRPr="00EF3A29">
                <w:rPr>
                  <w:color w:val="0000FF"/>
                  <w:u w:val="single"/>
                  <w:lang w:val="en-GB"/>
                </w:rPr>
                <w:t>https://www.topmarks.co.uk/Flash.aspx?f=Buy2itemsv4</w:t>
              </w:r>
            </w:hyperlink>
          </w:p>
        </w:tc>
      </w:tr>
      <w:tr w:rsidR="00C17ACF" w:rsidRPr="00E974DA" w:rsidTr="00485BBB">
        <w:trPr>
          <w:trHeight w:val="706"/>
        </w:trPr>
        <w:tc>
          <w:tcPr>
            <w:tcW w:w="14686" w:type="dxa"/>
            <w:gridSpan w:val="2"/>
          </w:tcPr>
          <w:p w:rsidR="009A1FF8" w:rsidRDefault="00C17ACF" w:rsidP="00485BBB">
            <w:pPr>
              <w:rPr>
                <w:rFonts w:ascii="Comic Sans MS" w:hAnsi="Comic Sans MS"/>
              </w:rPr>
            </w:pPr>
            <w:r w:rsidRPr="00DD4D52">
              <w:rPr>
                <w:rFonts w:ascii="Comic Sans MS" w:hAnsi="Comic Sans MS"/>
                <w:b/>
                <w:u w:val="single"/>
              </w:rPr>
              <w:lastRenderedPageBreak/>
              <w:t xml:space="preserve">Phonics </w:t>
            </w:r>
            <w:r>
              <w:rPr>
                <w:rFonts w:ascii="Comic Sans MS" w:hAnsi="Comic Sans MS"/>
                <w:b/>
                <w:u w:val="single"/>
              </w:rPr>
              <w:t xml:space="preserve">– </w:t>
            </w:r>
            <w:r w:rsidRPr="00C17ACF">
              <w:rPr>
                <w:rFonts w:ascii="Comic Sans MS" w:hAnsi="Comic Sans MS"/>
              </w:rPr>
              <w:t>Over the last two weeks of term, please could you prac</w:t>
            </w:r>
            <w:r>
              <w:rPr>
                <w:rFonts w:ascii="Comic Sans MS" w:hAnsi="Comic Sans MS"/>
              </w:rPr>
              <w:t>tic</w:t>
            </w:r>
            <w:r w:rsidRPr="00C17ACF">
              <w:rPr>
                <w:rFonts w:ascii="Comic Sans MS" w:hAnsi="Comic Sans MS"/>
              </w:rPr>
              <w:t xml:space="preserve">e the words off the </w:t>
            </w:r>
            <w:r w:rsidR="00B54216">
              <w:rPr>
                <w:rFonts w:ascii="Comic Sans MS" w:hAnsi="Comic Sans MS"/>
              </w:rPr>
              <w:t xml:space="preserve">HFW word list? </w:t>
            </w:r>
            <w:r w:rsidR="009A1FF8">
              <w:rPr>
                <w:rFonts w:ascii="Comic Sans MS" w:hAnsi="Comic Sans MS"/>
              </w:rPr>
              <w:t>These words</w:t>
            </w:r>
            <w:r w:rsidRPr="00C17ACF">
              <w:rPr>
                <w:rFonts w:ascii="Comic Sans MS" w:hAnsi="Comic Sans MS"/>
              </w:rPr>
              <w:t xml:space="preserve"> we use the most in our writing. If your child can quickly spell these words, it makes writing a lot quicker and easier.</w:t>
            </w:r>
            <w:r w:rsidR="009A1FF8">
              <w:rPr>
                <w:rFonts w:ascii="Comic Sans MS" w:hAnsi="Comic Sans MS"/>
              </w:rPr>
              <w:t xml:space="preserve"> </w:t>
            </w:r>
          </w:p>
          <w:p w:rsidR="00C17ACF" w:rsidRPr="00C17ACF" w:rsidRDefault="009A1FF8" w:rsidP="00485BBB">
            <w:pPr>
              <w:rPr>
                <w:rFonts w:ascii="Comic Sans MS" w:hAnsi="Comic Sans MS"/>
              </w:rPr>
            </w:pPr>
            <w:r w:rsidRPr="009A1FF8">
              <w:rPr>
                <w:rFonts w:ascii="Comic Sans MS" w:hAnsi="Comic Sans MS"/>
                <w:b/>
                <w:color w:val="00B050"/>
                <w:u w:val="single"/>
              </w:rPr>
              <w:t xml:space="preserve">Top Tips! </w:t>
            </w:r>
            <w:r>
              <w:rPr>
                <w:rFonts w:ascii="Comic Sans MS" w:hAnsi="Comic Sans MS"/>
              </w:rPr>
              <w:t xml:space="preserve">Pick a few words to practice each day. You could go outside and chalk the words on the floor, you could practice writing them in lots of different </w:t>
            </w:r>
            <w:proofErr w:type="spellStart"/>
            <w:r>
              <w:rPr>
                <w:rFonts w:ascii="Comic Sans MS" w:hAnsi="Comic Sans MS"/>
              </w:rPr>
              <w:t>coloured</w:t>
            </w:r>
            <w:proofErr w:type="spellEnd"/>
            <w:r>
              <w:rPr>
                <w:rFonts w:ascii="Comic Sans MS" w:hAnsi="Comic Sans MS"/>
              </w:rPr>
              <w:t xml:space="preserve"> felt tips, </w:t>
            </w:r>
            <w:proofErr w:type="gramStart"/>
            <w:r>
              <w:rPr>
                <w:rFonts w:ascii="Comic Sans MS" w:hAnsi="Comic Sans MS"/>
              </w:rPr>
              <w:t>you</w:t>
            </w:r>
            <w:proofErr w:type="gramEnd"/>
            <w:r>
              <w:rPr>
                <w:rFonts w:ascii="Comic Sans MS" w:hAnsi="Comic Sans MS"/>
              </w:rPr>
              <w:t xml:space="preserve"> could see how many times you could write the word in 20 seconds? Or even use ghost paint (water and a paint brush!) to write them outside on the wall or floor!</w:t>
            </w:r>
          </w:p>
          <w:p w:rsidR="00C17ACF" w:rsidRPr="00E974DA" w:rsidRDefault="00C17ACF" w:rsidP="00485BBB">
            <w:pPr>
              <w:rPr>
                <w:rFonts w:ascii="Comic Sans MS" w:hAnsi="Comic Sans MS"/>
                <w:b/>
                <w:sz w:val="24"/>
                <w:szCs w:val="24"/>
                <w:u w:val="single"/>
              </w:rPr>
            </w:pPr>
            <w:r>
              <w:rPr>
                <w:rFonts w:ascii="Comic Sans MS" w:hAnsi="Comic Sans MS"/>
              </w:rPr>
              <w:t xml:space="preserve"> </w:t>
            </w:r>
          </w:p>
        </w:tc>
      </w:tr>
      <w:tr w:rsidR="00C17ACF" w:rsidRPr="00E974DA" w:rsidTr="00485BBB">
        <w:trPr>
          <w:trHeight w:val="3335"/>
        </w:trPr>
        <w:tc>
          <w:tcPr>
            <w:tcW w:w="14686" w:type="dxa"/>
            <w:gridSpan w:val="2"/>
          </w:tcPr>
          <w:p w:rsidR="00C17ACF" w:rsidRDefault="00C17ACF" w:rsidP="00485BBB">
            <w:pPr>
              <w:rPr>
                <w:rFonts w:ascii="Comic Sans MS" w:hAnsi="Comic Sans MS"/>
                <w:b/>
                <w:u w:val="single"/>
              </w:rPr>
            </w:pPr>
            <w:r w:rsidRPr="008362E8">
              <w:rPr>
                <w:rFonts w:ascii="Comic Sans MS" w:hAnsi="Comic Sans MS"/>
                <w:b/>
                <w:u w:val="single"/>
              </w:rPr>
              <w:t xml:space="preserve">Topic </w:t>
            </w:r>
            <w:r w:rsidR="009A1FF8">
              <w:rPr>
                <w:rFonts w:ascii="Comic Sans MS" w:hAnsi="Comic Sans MS"/>
                <w:b/>
                <w:u w:val="single"/>
              </w:rPr>
              <w:t>– French</w:t>
            </w:r>
          </w:p>
          <w:p w:rsidR="009A1FF8" w:rsidRDefault="009A1FF8" w:rsidP="00485BBB">
            <w:pPr>
              <w:rPr>
                <w:rFonts w:ascii="Comic Sans MS" w:hAnsi="Comic Sans MS"/>
              </w:rPr>
            </w:pPr>
            <w:r w:rsidRPr="009A1FF8">
              <w:rPr>
                <w:rFonts w:ascii="Comic Sans MS" w:hAnsi="Comic Sans MS"/>
              </w:rPr>
              <w:t>Every time we do the register at school we try to a</w:t>
            </w:r>
            <w:r>
              <w:rPr>
                <w:rFonts w:ascii="Comic Sans MS" w:hAnsi="Comic Sans MS"/>
              </w:rPr>
              <w:t xml:space="preserve">nswer using different languages. </w:t>
            </w:r>
            <w:r w:rsidRPr="009A1FF8">
              <w:rPr>
                <w:rFonts w:ascii="Comic Sans MS" w:hAnsi="Comic Sans MS"/>
              </w:rPr>
              <w:t xml:space="preserve"> I thought it might be nice to learn some pet</w:t>
            </w:r>
            <w:r>
              <w:rPr>
                <w:rFonts w:ascii="Comic Sans MS" w:hAnsi="Comic Sans MS"/>
              </w:rPr>
              <w:t>’</w:t>
            </w:r>
            <w:r w:rsidRPr="009A1FF8">
              <w:rPr>
                <w:rFonts w:ascii="Comic Sans MS" w:hAnsi="Comic Sans MS"/>
              </w:rPr>
              <w:t>s names in French!</w:t>
            </w:r>
            <w:r>
              <w:rPr>
                <w:rFonts w:ascii="Comic Sans MS" w:hAnsi="Comic Sans MS"/>
              </w:rPr>
              <w:t xml:space="preserve"> Can you learn some of your favourite animals names in French? Maybe you could draw some little pictures of the animals and label them in English and French. </w:t>
            </w:r>
          </w:p>
          <w:p w:rsidR="005402FC" w:rsidRDefault="005402FC" w:rsidP="005402FC">
            <w:pPr>
              <w:jc w:val="center"/>
              <w:rPr>
                <w:rFonts w:ascii="Comic Sans MS" w:hAnsi="Comic Sans MS"/>
              </w:rPr>
            </w:pPr>
            <w:bookmarkStart w:id="0" w:name="_GoBack"/>
            <w:r>
              <w:rPr>
                <w:noProof/>
                <w:lang w:eastAsia="en-GB"/>
              </w:rPr>
              <w:drawing>
                <wp:inline distT="0" distB="0" distL="0" distR="0" wp14:anchorId="5F029729" wp14:editId="5961DC2D">
                  <wp:extent cx="7226300" cy="3571875"/>
                  <wp:effectExtent l="0" t="0" r="0" b="9525"/>
                  <wp:docPr id="3" name="Picture 3" descr="Pet Names in French Word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 Names in French Word M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9913" cy="3573661"/>
                          </a:xfrm>
                          <a:prstGeom prst="rect">
                            <a:avLst/>
                          </a:prstGeom>
                          <a:noFill/>
                          <a:ln>
                            <a:noFill/>
                          </a:ln>
                        </pic:spPr>
                      </pic:pic>
                    </a:graphicData>
                  </a:graphic>
                </wp:inline>
              </w:drawing>
            </w:r>
            <w:bookmarkEnd w:id="0"/>
          </w:p>
          <w:p w:rsidR="009A1FF8" w:rsidRDefault="009A1FF8" w:rsidP="00485BBB">
            <w:pPr>
              <w:rPr>
                <w:rFonts w:ascii="Comic Sans MS" w:hAnsi="Comic Sans MS"/>
              </w:rPr>
            </w:pPr>
          </w:p>
          <w:p w:rsidR="009A1FF8" w:rsidRDefault="005402FC" w:rsidP="00485BBB">
            <w:pPr>
              <w:rPr>
                <w:rFonts w:ascii="Comic Sans MS" w:hAnsi="Comic Sans MS"/>
                <w:b/>
                <w:u w:val="single"/>
              </w:rPr>
            </w:pPr>
            <w:r>
              <w:rPr>
                <w:noProof/>
                <w:lang w:eastAsia="en-GB"/>
              </w:rPr>
              <w:drawing>
                <wp:anchor distT="0" distB="0" distL="114300" distR="114300" simplePos="0" relativeHeight="251669504" behindDoc="1" locked="0" layoutInCell="1" allowOverlap="1">
                  <wp:simplePos x="0" y="0"/>
                  <wp:positionH relativeFrom="column">
                    <wp:posOffset>0</wp:posOffset>
                  </wp:positionH>
                  <wp:positionV relativeFrom="paragraph">
                    <wp:posOffset>1270</wp:posOffset>
                  </wp:positionV>
                  <wp:extent cx="2319655" cy="1304925"/>
                  <wp:effectExtent l="0" t="0" r="4445" b="9525"/>
                  <wp:wrapTight wrapText="bothSides">
                    <wp:wrapPolygon edited="0">
                      <wp:start x="0" y="0"/>
                      <wp:lineTo x="0" y="21442"/>
                      <wp:lineTo x="21464" y="21442"/>
                      <wp:lineTo x="21464" y="0"/>
                      <wp:lineTo x="0" y="0"/>
                    </wp:wrapPolygon>
                  </wp:wrapTight>
                  <wp:docPr id="4" name="Picture 4" descr="BBC Radio 4 - In Touch, A new method of training guide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C Radio 4 - In Touch, A new method of training guide dog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965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FF8" w:rsidRPr="009A1FF8">
              <w:rPr>
                <w:rFonts w:ascii="Comic Sans MS" w:hAnsi="Comic Sans MS"/>
                <w:b/>
                <w:u w:val="single"/>
              </w:rPr>
              <w:t>Knowledge of the World Around Us</w:t>
            </w:r>
          </w:p>
          <w:p w:rsidR="00C17ACF" w:rsidRPr="009408B9" w:rsidRDefault="00C13D80" w:rsidP="00C13D80">
            <w:pPr>
              <w:rPr>
                <w:rFonts w:ascii="Comic Sans MS" w:hAnsi="Comic Sans MS"/>
                <w:sz w:val="20"/>
                <w:szCs w:val="24"/>
              </w:rPr>
            </w:pPr>
            <w:r>
              <w:rPr>
                <w:rFonts w:ascii="Comic Sans MS" w:hAnsi="Comic Sans MS"/>
              </w:rPr>
              <w:t>Animals have been helping people for a long time</w:t>
            </w:r>
            <w:r w:rsidR="009A1FF8">
              <w:rPr>
                <w:rFonts w:ascii="Comic Sans MS" w:hAnsi="Comic Sans MS"/>
              </w:rPr>
              <w:t>. Can you think of some animals that have an important job helping humans?</w:t>
            </w:r>
            <w:r>
              <w:rPr>
                <w:rFonts w:ascii="Comic Sans MS" w:hAnsi="Comic Sans MS"/>
              </w:rPr>
              <w:t xml:space="preserve"> For example guide dogs and police dogs. Research animals that help people and how they do this. Then present your information to somebody in your family. You could create a post</w:t>
            </w:r>
            <w:r w:rsidR="00A64AE3">
              <w:rPr>
                <w:rFonts w:ascii="Comic Sans MS" w:hAnsi="Comic Sans MS"/>
              </w:rPr>
              <w:t>er to help show all your ideas.</w:t>
            </w:r>
          </w:p>
        </w:tc>
      </w:tr>
      <w:tr w:rsidR="00C17ACF" w:rsidRPr="00E974DA" w:rsidTr="00485BBB">
        <w:trPr>
          <w:trHeight w:val="1438"/>
        </w:trPr>
        <w:tc>
          <w:tcPr>
            <w:tcW w:w="14686" w:type="dxa"/>
            <w:gridSpan w:val="2"/>
          </w:tcPr>
          <w:p w:rsidR="00C17ACF" w:rsidRDefault="00C17ACF" w:rsidP="00485BBB">
            <w:pPr>
              <w:rPr>
                <w:rFonts w:ascii="Comic Sans MS" w:hAnsi="Comic Sans MS"/>
                <w:b/>
                <w:szCs w:val="24"/>
                <w:u w:val="single"/>
              </w:rPr>
            </w:pPr>
            <w:r>
              <w:rPr>
                <w:rFonts w:ascii="Comic Sans MS" w:hAnsi="Comic Sans MS"/>
                <w:b/>
                <w:szCs w:val="24"/>
                <w:u w:val="single"/>
              </w:rPr>
              <w:lastRenderedPageBreak/>
              <w:t xml:space="preserve">Creative Ideas </w:t>
            </w:r>
          </w:p>
          <w:p w:rsidR="007B3BF5" w:rsidRDefault="007B3BF5" w:rsidP="00485BBB">
            <w:pPr>
              <w:rPr>
                <w:rFonts w:ascii="Comic Sans MS" w:hAnsi="Comic Sans MS"/>
                <w:szCs w:val="24"/>
              </w:rPr>
            </w:pPr>
            <w:r w:rsidRPr="007B3BF5">
              <w:rPr>
                <w:rFonts w:ascii="Comic Sans MS" w:hAnsi="Comic Sans MS"/>
                <w:szCs w:val="24"/>
              </w:rPr>
              <w:t>Click on the links below to learn to draw some of your favourite pets!</w:t>
            </w:r>
          </w:p>
          <w:p w:rsidR="005402FC" w:rsidRDefault="00A64AE3" w:rsidP="00485BBB">
            <w:pPr>
              <w:rPr>
                <w:lang w:val="en-GB"/>
              </w:rPr>
            </w:pPr>
            <w:hyperlink r:id="rId17" w:history="1">
              <w:r w:rsidR="005402FC" w:rsidRPr="005402FC">
                <w:rPr>
                  <w:color w:val="0000FF"/>
                  <w:u w:val="single"/>
                  <w:lang w:val="en-GB"/>
                </w:rPr>
                <w:t>https://www.youtube.com/watch?v=2VUxLBpvLWg</w:t>
              </w:r>
            </w:hyperlink>
            <w:r w:rsidR="0023712E">
              <w:rPr>
                <w:lang w:val="en-GB"/>
              </w:rPr>
              <w:t xml:space="preserve"> - </w:t>
            </w:r>
            <w:r w:rsidR="005402FC">
              <w:rPr>
                <w:lang w:val="en-GB"/>
              </w:rPr>
              <w:t xml:space="preserve"> How to Draw a Labrador</w:t>
            </w:r>
          </w:p>
          <w:p w:rsidR="005402FC" w:rsidRDefault="00A64AE3" w:rsidP="00485BBB">
            <w:pPr>
              <w:rPr>
                <w:rFonts w:ascii="Comic Sans MS" w:hAnsi="Comic Sans MS"/>
                <w:szCs w:val="24"/>
              </w:rPr>
            </w:pPr>
            <w:hyperlink r:id="rId18" w:history="1">
              <w:r w:rsidR="005402FC" w:rsidRPr="005402FC">
                <w:rPr>
                  <w:color w:val="0000FF"/>
                  <w:u w:val="single"/>
                  <w:lang w:val="en-GB"/>
                </w:rPr>
                <w:t>https://www.youtube.com/watch?v=mnOazAgXuV4</w:t>
              </w:r>
            </w:hyperlink>
            <w:r w:rsidR="0023712E">
              <w:rPr>
                <w:color w:val="0000FF"/>
                <w:u w:val="single"/>
              </w:rPr>
              <w:t xml:space="preserve"> -  </w:t>
            </w:r>
            <w:r w:rsidR="0023712E" w:rsidRPr="0023712E">
              <w:rPr>
                <w:color w:val="000000" w:themeColor="text1"/>
              </w:rPr>
              <w:t>How to draw a Labrador</w:t>
            </w:r>
          </w:p>
          <w:p w:rsidR="005402FC" w:rsidRDefault="0023712E" w:rsidP="00485BBB">
            <w:pPr>
              <w:rPr>
                <w:lang w:val="en-GB"/>
              </w:rPr>
            </w:pPr>
            <w:hyperlink r:id="rId19" w:history="1">
              <w:r w:rsidRPr="0023712E">
                <w:rPr>
                  <w:color w:val="0000FF"/>
                  <w:u w:val="single"/>
                  <w:lang w:val="en-GB"/>
                </w:rPr>
                <w:t>https://www.youtube.com/watch?v=Hht2uALGVRM</w:t>
              </w:r>
            </w:hyperlink>
            <w:r>
              <w:rPr>
                <w:lang w:val="en-GB"/>
              </w:rPr>
              <w:t xml:space="preserve"> – How to draw a Rabbit</w:t>
            </w:r>
          </w:p>
          <w:p w:rsidR="007B3BF5" w:rsidRPr="007B3BF5" w:rsidRDefault="007B3BF5" w:rsidP="00485BBB">
            <w:pPr>
              <w:rPr>
                <w:rFonts w:ascii="Comic Sans MS" w:hAnsi="Comic Sans MS"/>
                <w:szCs w:val="24"/>
              </w:rPr>
            </w:pPr>
          </w:p>
          <w:p w:rsidR="007B3BF5" w:rsidRPr="007B3BF5" w:rsidRDefault="007B3BF5" w:rsidP="00485BBB">
            <w:pPr>
              <w:rPr>
                <w:rFonts w:ascii="Comic Sans MS" w:hAnsi="Comic Sans MS"/>
                <w:szCs w:val="24"/>
              </w:rPr>
            </w:pPr>
            <w:r w:rsidRPr="007B3BF5">
              <w:rPr>
                <w:rFonts w:ascii="Comic Sans MS" w:hAnsi="Comic Sans MS"/>
                <w:szCs w:val="24"/>
              </w:rPr>
              <w:t xml:space="preserve">Could you design and make a pet mask </w:t>
            </w:r>
            <w:r>
              <w:rPr>
                <w:rFonts w:ascii="Comic Sans MS" w:hAnsi="Comic Sans MS"/>
                <w:szCs w:val="24"/>
              </w:rPr>
              <w:t xml:space="preserve">out of items </w:t>
            </w:r>
            <w:r w:rsidR="005402FC">
              <w:rPr>
                <w:rFonts w:ascii="Comic Sans MS" w:hAnsi="Comic Sans MS"/>
                <w:szCs w:val="24"/>
              </w:rPr>
              <w:t>from around your home? Save your masks</w:t>
            </w:r>
            <w:r>
              <w:rPr>
                <w:rFonts w:ascii="Comic Sans MS" w:hAnsi="Comic Sans MS"/>
                <w:szCs w:val="24"/>
              </w:rPr>
              <w:t xml:space="preserve"> and bring them into school to add into our role play box for when we have a ‘Vet’s Corner.’ </w:t>
            </w:r>
          </w:p>
          <w:p w:rsidR="00C17ACF" w:rsidRPr="007B3BF5" w:rsidRDefault="005402FC" w:rsidP="005402FC">
            <w:pPr>
              <w:jc w:val="center"/>
              <w:rPr>
                <w:lang w:val="en-GB"/>
              </w:rPr>
            </w:pPr>
            <w:r>
              <w:rPr>
                <w:noProof/>
                <w:lang w:eastAsia="en-GB"/>
              </w:rPr>
              <w:drawing>
                <wp:inline distT="0" distB="0" distL="0" distR="0" wp14:anchorId="3BB3CDC7" wp14:editId="042740B5">
                  <wp:extent cx="1504950" cy="2171700"/>
                  <wp:effectExtent l="0" t="0" r="0" b="0"/>
                  <wp:docPr id="2" name="Picture 2" descr="Dog masks and other free printable animal masks | Animal mask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masks and other free printable animal masks | Animal masks fo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7779" cy="2175782"/>
                          </a:xfrm>
                          <a:prstGeom prst="rect">
                            <a:avLst/>
                          </a:prstGeom>
                          <a:noFill/>
                          <a:ln>
                            <a:noFill/>
                          </a:ln>
                        </pic:spPr>
                      </pic:pic>
                    </a:graphicData>
                  </a:graphic>
                </wp:inline>
              </w:drawing>
            </w:r>
          </w:p>
          <w:p w:rsidR="00C17ACF" w:rsidRPr="005608F2" w:rsidRDefault="00C17ACF" w:rsidP="00485BBB">
            <w:pPr>
              <w:rPr>
                <w:rFonts w:ascii="Comic Sans MS" w:hAnsi="Comic Sans MS"/>
                <w:b/>
                <w:szCs w:val="24"/>
                <w:u w:val="single"/>
              </w:rPr>
            </w:pPr>
          </w:p>
          <w:p w:rsidR="00C17ACF" w:rsidRPr="00FF2FEF" w:rsidRDefault="00C17ACF" w:rsidP="00485BBB">
            <w:pPr>
              <w:rPr>
                <w:rFonts w:ascii="Comic Sans MS" w:hAnsi="Comic Sans MS"/>
                <w:sz w:val="24"/>
                <w:szCs w:val="24"/>
              </w:rPr>
            </w:pPr>
            <w:r>
              <w:rPr>
                <w:rFonts w:ascii="Comic Sans MS" w:hAnsi="Comic Sans MS"/>
                <w:szCs w:val="24"/>
              </w:rPr>
              <w:t xml:space="preserve"> </w:t>
            </w:r>
            <w:r>
              <w:rPr>
                <w:noProof/>
                <w:lang w:eastAsia="en-GB"/>
              </w:rPr>
              <w:t xml:space="preserve">  </w:t>
            </w:r>
          </w:p>
        </w:tc>
      </w:tr>
      <w:tr w:rsidR="00C17ACF" w:rsidRPr="00E974DA" w:rsidTr="00485BBB">
        <w:trPr>
          <w:trHeight w:val="1438"/>
        </w:trPr>
        <w:tc>
          <w:tcPr>
            <w:tcW w:w="14686" w:type="dxa"/>
            <w:gridSpan w:val="2"/>
          </w:tcPr>
          <w:p w:rsidR="00C17ACF" w:rsidRDefault="005402FC" w:rsidP="00485BBB">
            <w:pPr>
              <w:rPr>
                <w:rFonts w:ascii="Comic Sans MS" w:hAnsi="Comic Sans MS"/>
                <w:szCs w:val="24"/>
              </w:rPr>
            </w:pPr>
            <w:r>
              <w:rPr>
                <w:noProof/>
                <w:lang w:eastAsia="en-GB"/>
              </w:rPr>
              <w:drawing>
                <wp:anchor distT="0" distB="0" distL="114300" distR="114300" simplePos="0" relativeHeight="251670528" behindDoc="1" locked="0" layoutInCell="1" allowOverlap="1" wp14:anchorId="04FBBA85" wp14:editId="482F4699">
                  <wp:simplePos x="0" y="0"/>
                  <wp:positionH relativeFrom="column">
                    <wp:posOffset>7505700</wp:posOffset>
                  </wp:positionH>
                  <wp:positionV relativeFrom="paragraph">
                    <wp:posOffset>29210</wp:posOffset>
                  </wp:positionV>
                  <wp:extent cx="1685925" cy="1318260"/>
                  <wp:effectExtent l="0" t="0" r="9525" b="0"/>
                  <wp:wrapTight wrapText="bothSides">
                    <wp:wrapPolygon edited="0">
                      <wp:start x="0" y="0"/>
                      <wp:lineTo x="0" y="21225"/>
                      <wp:lineTo x="21478" y="21225"/>
                      <wp:lineTo x="21478" y="0"/>
                      <wp:lineTo x="0" y="0"/>
                    </wp:wrapPolygon>
                  </wp:wrapTight>
                  <wp:docPr id="5" name="Picture 5" descr="Noahs Ark (Picture Yearling Book): Amazon.co.uk: Spier, Pet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ahs Ark (Picture Yearling Book): Amazon.co.uk: Spier, Peter: B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592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ACF">
              <w:rPr>
                <w:rFonts w:ascii="Comic Sans MS" w:hAnsi="Comic Sans MS"/>
                <w:b/>
                <w:szCs w:val="24"/>
                <w:u w:val="single"/>
              </w:rPr>
              <w:t xml:space="preserve">RE </w:t>
            </w:r>
            <w:r w:rsidR="00C17ACF">
              <w:rPr>
                <w:rFonts w:ascii="Comic Sans MS" w:hAnsi="Comic Sans MS"/>
                <w:szCs w:val="24"/>
              </w:rPr>
              <w:t xml:space="preserve"> </w:t>
            </w:r>
            <w:r w:rsidR="009A1FF8">
              <w:rPr>
                <w:rFonts w:ascii="Comic Sans MS" w:hAnsi="Comic Sans MS"/>
                <w:szCs w:val="24"/>
              </w:rPr>
              <w:t>- God’s Creatures</w:t>
            </w:r>
          </w:p>
          <w:p w:rsidR="00611547" w:rsidRDefault="00611547" w:rsidP="00485BBB">
            <w:pPr>
              <w:rPr>
                <w:rFonts w:ascii="Comic Sans MS" w:hAnsi="Comic Sans MS"/>
                <w:szCs w:val="24"/>
                <w:u w:val="single"/>
              </w:rPr>
            </w:pPr>
            <w:r w:rsidRPr="00611547">
              <w:rPr>
                <w:rFonts w:ascii="Comic Sans MS" w:hAnsi="Comic Sans MS"/>
                <w:szCs w:val="24"/>
                <w:u w:val="single"/>
              </w:rPr>
              <w:t>Noah’s Ark</w:t>
            </w:r>
          </w:p>
          <w:p w:rsidR="00C13D80" w:rsidRDefault="00611547" w:rsidP="00485BBB">
            <w:pPr>
              <w:rPr>
                <w:rFonts w:ascii="Comic Sans MS" w:hAnsi="Comic Sans MS"/>
                <w:szCs w:val="24"/>
              </w:rPr>
            </w:pPr>
            <w:r w:rsidRPr="00611547">
              <w:rPr>
                <w:rFonts w:ascii="Comic Sans MS" w:hAnsi="Comic Sans MS"/>
                <w:szCs w:val="24"/>
              </w:rPr>
              <w:t xml:space="preserve">In your children’s Bibles can you find the story of Noah’s Ark? </w:t>
            </w:r>
            <w:r w:rsidR="00E213E9">
              <w:rPr>
                <w:rFonts w:ascii="Comic Sans MS" w:hAnsi="Comic Sans MS"/>
                <w:szCs w:val="24"/>
              </w:rPr>
              <w:t xml:space="preserve"> Read the story and discuss the message of the Bible story. How will this change how you think?  Pick some key words from the story and design your own word search for a family member to complete.  Then learn the song ‘The</w:t>
            </w:r>
            <w:r>
              <w:rPr>
                <w:rFonts w:ascii="Comic Sans MS" w:hAnsi="Comic Sans MS"/>
                <w:szCs w:val="24"/>
              </w:rPr>
              <w:t xml:space="preserve"> animals went in two by two</w:t>
            </w:r>
            <w:r w:rsidR="00E213E9">
              <w:rPr>
                <w:rFonts w:ascii="Comic Sans MS" w:hAnsi="Comic Sans MS"/>
                <w:szCs w:val="24"/>
              </w:rPr>
              <w:t>.’ Using the link below.</w:t>
            </w:r>
          </w:p>
          <w:p w:rsidR="005402FC" w:rsidRDefault="00A64AE3" w:rsidP="00485BBB">
            <w:pPr>
              <w:rPr>
                <w:rFonts w:ascii="Comic Sans MS" w:hAnsi="Comic Sans MS"/>
                <w:szCs w:val="24"/>
              </w:rPr>
            </w:pPr>
            <w:hyperlink r:id="rId22" w:history="1">
              <w:r w:rsidR="005402FC" w:rsidRPr="005402FC">
                <w:rPr>
                  <w:color w:val="0000FF"/>
                  <w:u w:val="single"/>
                  <w:lang w:val="en-GB"/>
                </w:rPr>
                <w:t>https://www.youtube.com/watch?v=0mrbhsusOGM</w:t>
              </w:r>
            </w:hyperlink>
          </w:p>
          <w:p w:rsidR="00C13D80" w:rsidRDefault="00C13D80" w:rsidP="00485BBB">
            <w:pPr>
              <w:rPr>
                <w:rFonts w:ascii="Comic Sans MS" w:hAnsi="Comic Sans MS"/>
                <w:szCs w:val="24"/>
              </w:rPr>
            </w:pPr>
          </w:p>
          <w:p w:rsidR="009A1FF8" w:rsidRPr="009408B9" w:rsidRDefault="009A1FF8" w:rsidP="00485BBB">
            <w:pPr>
              <w:rPr>
                <w:rFonts w:ascii="Comic Sans MS" w:hAnsi="Comic Sans MS"/>
                <w:szCs w:val="24"/>
              </w:rPr>
            </w:pPr>
          </w:p>
        </w:tc>
      </w:tr>
    </w:tbl>
    <w:p w:rsidR="00C17ACF" w:rsidRDefault="00C17ACF" w:rsidP="00C17ACF">
      <w:pPr>
        <w:rPr>
          <w:rFonts w:ascii="Comic Sans MS" w:hAnsi="Comic Sans MS"/>
          <w:b/>
          <w:sz w:val="24"/>
          <w:szCs w:val="24"/>
        </w:rPr>
      </w:pPr>
    </w:p>
    <w:p w:rsidR="00C17ACF" w:rsidRPr="00E974DA" w:rsidRDefault="00C17ACF" w:rsidP="00C17ACF">
      <w:pPr>
        <w:jc w:val="center"/>
        <w:rPr>
          <w:rFonts w:ascii="Comic Sans MS" w:hAnsi="Comic Sans MS"/>
          <w:b/>
          <w:sz w:val="24"/>
          <w:szCs w:val="24"/>
        </w:rPr>
      </w:pPr>
    </w:p>
    <w:p w:rsidR="00C17ACF" w:rsidRDefault="00C17ACF" w:rsidP="00C17ACF"/>
    <w:p w:rsidR="00C17ACF" w:rsidRDefault="00C17ACF" w:rsidP="00C17ACF"/>
    <w:p w:rsidR="00C17ACF" w:rsidRDefault="00C17ACF" w:rsidP="00C17ACF"/>
    <w:p w:rsidR="00C17ACF" w:rsidRDefault="00C17ACF" w:rsidP="00C17ACF"/>
    <w:p w:rsidR="00C17ACF" w:rsidRDefault="00C17ACF" w:rsidP="00C17ACF"/>
    <w:p w:rsidR="00C17ACF" w:rsidRDefault="00C17ACF" w:rsidP="00C17ACF"/>
    <w:p w:rsidR="00C17ACF" w:rsidRDefault="00C17ACF" w:rsidP="00C17ACF"/>
    <w:p w:rsidR="00C17ACF" w:rsidRDefault="00C17ACF" w:rsidP="00C17ACF"/>
    <w:p w:rsidR="00DB56FD" w:rsidRDefault="00A64AE3"/>
    <w:sectPr w:rsidR="00DB56FD" w:rsidSect="00AD3D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CF"/>
    <w:rsid w:val="0023712E"/>
    <w:rsid w:val="005402FC"/>
    <w:rsid w:val="00611547"/>
    <w:rsid w:val="007B3BF5"/>
    <w:rsid w:val="009A1FF8"/>
    <w:rsid w:val="00A64AE3"/>
    <w:rsid w:val="00B07D2C"/>
    <w:rsid w:val="00B54216"/>
    <w:rsid w:val="00C13D80"/>
    <w:rsid w:val="00C17ACF"/>
    <w:rsid w:val="00C4383E"/>
    <w:rsid w:val="00E1557E"/>
    <w:rsid w:val="00E213E9"/>
    <w:rsid w:val="00EB68EC"/>
    <w:rsid w:val="00ED7ECD"/>
    <w:rsid w:val="00E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A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CF"/>
    <w:rPr>
      <w:color w:val="0000FF" w:themeColor="hyperlink"/>
      <w:u w:val="single"/>
    </w:rPr>
  </w:style>
  <w:style w:type="character" w:styleId="Strong">
    <w:name w:val="Strong"/>
    <w:basedOn w:val="DefaultParagraphFont"/>
    <w:uiPriority w:val="22"/>
    <w:qFormat/>
    <w:rsid w:val="00C17ACF"/>
    <w:rPr>
      <w:b/>
      <w:bCs/>
    </w:rPr>
  </w:style>
  <w:style w:type="paragraph" w:styleId="BalloonText">
    <w:name w:val="Balloon Text"/>
    <w:basedOn w:val="Normal"/>
    <w:link w:val="BalloonTextChar"/>
    <w:uiPriority w:val="99"/>
    <w:semiHidden/>
    <w:unhideWhenUsed/>
    <w:rsid w:val="00C1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A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CF"/>
    <w:rPr>
      <w:color w:val="0000FF" w:themeColor="hyperlink"/>
      <w:u w:val="single"/>
    </w:rPr>
  </w:style>
  <w:style w:type="character" w:styleId="Strong">
    <w:name w:val="Strong"/>
    <w:basedOn w:val="DefaultParagraphFont"/>
    <w:uiPriority w:val="22"/>
    <w:qFormat/>
    <w:rsid w:val="00C17ACF"/>
    <w:rPr>
      <w:b/>
      <w:bCs/>
    </w:rPr>
  </w:style>
  <w:style w:type="paragraph" w:styleId="BalloonText">
    <w:name w:val="Balloon Text"/>
    <w:basedOn w:val="Normal"/>
    <w:link w:val="BalloonTextChar"/>
    <w:uiPriority w:val="99"/>
    <w:semiHidden/>
    <w:unhideWhenUsed/>
    <w:rsid w:val="00C1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ctgames.com/mobilePage/customCars/index.html" TargetMode="External"/><Relationship Id="rId18" Type="http://schemas.openxmlformats.org/officeDocument/2006/relationships/hyperlink" Target="https://www.youtube.com/watch?v=mnOazAgXuV4"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sullivan@lea-st-marys.lancs.sch.uk" TargetMode="External"/><Relationship Id="rId12" Type="http://schemas.openxmlformats.org/officeDocument/2006/relationships/hyperlink" Target="https://www.topmarks.co.uk/money/toy-shop-money" TargetMode="External"/><Relationship Id="rId17" Type="http://schemas.openxmlformats.org/officeDocument/2006/relationships/hyperlink" Target="https://www.youtube.com/watch?v=2VUxLBpvLWg"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doorwayonline.org.uk/activities/cashing-in/cashing-in.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topmarks.co.uk/money/coins-game" TargetMode="External"/><Relationship Id="rId19" Type="http://schemas.openxmlformats.org/officeDocument/2006/relationships/hyperlink" Target="https://www.youtube.com/watch?v=Hht2uALGVRM" TargetMode="External"/><Relationship Id="rId4" Type="http://schemas.openxmlformats.org/officeDocument/2006/relationships/webSettings" Target="webSettings.xml"/><Relationship Id="rId9" Type="http://schemas.openxmlformats.org/officeDocument/2006/relationships/hyperlink" Target="https://www.youtube.com/watch?v=JauYJuJ5X7M" TargetMode="External"/><Relationship Id="rId14" Type="http://schemas.openxmlformats.org/officeDocument/2006/relationships/hyperlink" Target="https://www.topmarks.co.uk/Flash.aspx?f=Buy2itemsv4" TargetMode="External"/><Relationship Id="rId22" Type="http://schemas.openxmlformats.org/officeDocument/2006/relationships/hyperlink" Target="https://www.youtube.com/watch?v=0mrbhsusO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6</cp:revision>
  <dcterms:created xsi:type="dcterms:W3CDTF">2020-07-04T14:11:00Z</dcterms:created>
  <dcterms:modified xsi:type="dcterms:W3CDTF">2020-07-05T15:31:00Z</dcterms:modified>
</cp:coreProperties>
</file>