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0E" w:rsidRDefault="00C0260E" w:rsidP="00C0260E">
      <w:r>
        <w:rPr>
          <w:noProof/>
          <w:lang w:eastAsia="en-GB"/>
        </w:rPr>
        <w:drawing>
          <wp:inline distT="0" distB="0" distL="0" distR="0" wp14:anchorId="01594A99" wp14:editId="598F732C">
            <wp:extent cx="6543901" cy="2762250"/>
            <wp:effectExtent l="0" t="0" r="9525" b="0"/>
            <wp:docPr id="1" name="Picture 1" descr="download london children fun things do interesting ideas where go your kids free download diy jigsaw puzzle plans London top tourist attraction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london children fun things do interesting ideas where go your kids free download diy jigsaw puzzle plans London top tourist attractions 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632" cy="276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0E" w:rsidRPr="00313649" w:rsidRDefault="00C0260E" w:rsidP="00C0260E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Mrs Sullivan’s Example of an Itinerary of </w:t>
      </w:r>
      <w:r w:rsidRPr="00313649">
        <w:rPr>
          <w:rFonts w:ascii="Comic Sans MS" w:hAnsi="Comic Sans MS"/>
          <w:sz w:val="28"/>
          <w:u w:val="single"/>
        </w:rPr>
        <w:t>Paddington Bear</w:t>
      </w:r>
      <w:r>
        <w:rPr>
          <w:rFonts w:ascii="Comic Sans MS" w:hAnsi="Comic Sans MS"/>
          <w:sz w:val="28"/>
          <w:u w:val="single"/>
        </w:rPr>
        <w:t>s Day Out in London</w:t>
      </w:r>
      <w:bookmarkStart w:id="0" w:name="_GoBack"/>
      <w:bookmarkEnd w:id="0"/>
      <w:r>
        <w:rPr>
          <w:rFonts w:ascii="Comic Sans MS" w:hAnsi="Comic Sans MS"/>
          <w:sz w:val="28"/>
          <w:u w:val="single"/>
        </w:rPr>
        <w:t xml:space="preserve"> </w:t>
      </w:r>
    </w:p>
    <w:p w:rsidR="00C0260E" w:rsidRPr="00313649" w:rsidRDefault="00C0260E" w:rsidP="00C026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3649">
        <w:rPr>
          <w:rFonts w:ascii="Comic Sans MS" w:hAnsi="Comic Sans MS"/>
          <w:sz w:val="28"/>
          <w:u w:val="single"/>
        </w:rPr>
        <w:t>First, jump on the underground train</w:t>
      </w:r>
      <w:r w:rsidRPr="00313649">
        <w:rPr>
          <w:rFonts w:ascii="Comic Sans MS" w:hAnsi="Comic Sans MS"/>
          <w:sz w:val="28"/>
        </w:rPr>
        <w:t xml:space="preserve"> and go to Buckingham Palace. The Queen lives here and the palace </w:t>
      </w:r>
      <w:proofErr w:type="gramStart"/>
      <w:r w:rsidRPr="00313649">
        <w:rPr>
          <w:rFonts w:ascii="Comic Sans MS" w:hAnsi="Comic Sans MS"/>
          <w:sz w:val="28"/>
        </w:rPr>
        <w:t>has</w:t>
      </w:r>
      <w:proofErr w:type="gramEnd"/>
      <w:r w:rsidRPr="00313649">
        <w:rPr>
          <w:rFonts w:ascii="Comic Sans MS" w:hAnsi="Comic Sans MS"/>
          <w:sz w:val="28"/>
        </w:rPr>
        <w:t xml:space="preserve"> over 800 rooms. Look to see if the flag is up as it means the Queen is at home! You can also watch the changing of the royal </w:t>
      </w:r>
      <w:proofErr w:type="gramStart"/>
      <w:r w:rsidRPr="00313649">
        <w:rPr>
          <w:rFonts w:ascii="Comic Sans MS" w:hAnsi="Comic Sans MS"/>
          <w:sz w:val="28"/>
        </w:rPr>
        <w:t>guards,</w:t>
      </w:r>
      <w:proofErr w:type="gramEnd"/>
      <w:r w:rsidRPr="00313649">
        <w:rPr>
          <w:rFonts w:ascii="Comic Sans MS" w:hAnsi="Comic Sans MS"/>
          <w:sz w:val="28"/>
        </w:rPr>
        <w:t xml:space="preserve"> they look great in their smart red uniform and big black hats.</w:t>
      </w:r>
    </w:p>
    <w:p w:rsidR="00C0260E" w:rsidRPr="00313649" w:rsidRDefault="00C0260E" w:rsidP="00C0260E">
      <w:pPr>
        <w:pStyle w:val="ListParagraph"/>
        <w:rPr>
          <w:rFonts w:ascii="Comic Sans MS" w:hAnsi="Comic Sans MS"/>
          <w:sz w:val="28"/>
        </w:rPr>
      </w:pPr>
    </w:p>
    <w:p w:rsidR="00C0260E" w:rsidRPr="00313649" w:rsidRDefault="00C0260E" w:rsidP="00C026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3649">
        <w:rPr>
          <w:rFonts w:ascii="Comic Sans MS" w:hAnsi="Comic Sans MS"/>
          <w:sz w:val="28"/>
          <w:u w:val="single"/>
        </w:rPr>
        <w:t>Next, take a stroll</w:t>
      </w:r>
      <w:r w:rsidRPr="00313649">
        <w:rPr>
          <w:rFonts w:ascii="Comic Sans MS" w:hAnsi="Comic Sans MS"/>
          <w:sz w:val="28"/>
        </w:rPr>
        <w:t xml:space="preserve"> around Hyde Park and visit the beautiful rose gardens. You could also have a play on the amazing playground. </w:t>
      </w:r>
    </w:p>
    <w:p w:rsidR="00C0260E" w:rsidRPr="00313649" w:rsidRDefault="00C0260E" w:rsidP="00C0260E">
      <w:pPr>
        <w:pStyle w:val="ListParagraph"/>
        <w:rPr>
          <w:rFonts w:ascii="Comic Sans MS" w:hAnsi="Comic Sans MS"/>
          <w:sz w:val="28"/>
        </w:rPr>
      </w:pPr>
    </w:p>
    <w:p w:rsidR="00C0260E" w:rsidRPr="00313649" w:rsidRDefault="00C0260E" w:rsidP="00C026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3649">
        <w:rPr>
          <w:rFonts w:ascii="Comic Sans MS" w:hAnsi="Comic Sans MS"/>
          <w:sz w:val="28"/>
          <w:u w:val="single"/>
        </w:rPr>
        <w:t>Then, get on the red bus</w:t>
      </w:r>
      <w:r w:rsidRPr="00313649">
        <w:rPr>
          <w:rFonts w:ascii="Comic Sans MS" w:hAnsi="Comic Sans MS"/>
          <w:sz w:val="28"/>
        </w:rPr>
        <w:t xml:space="preserve"> to go on The London Eye. It is a big Ferris wheel and from the top you can see for 35 miles.  It will take you thirty minutes to go all the way around the wheel in a little capsule.</w:t>
      </w:r>
    </w:p>
    <w:p w:rsidR="00C0260E" w:rsidRPr="00313649" w:rsidRDefault="00C0260E" w:rsidP="00C0260E">
      <w:pPr>
        <w:pStyle w:val="ListParagraph"/>
        <w:rPr>
          <w:rFonts w:ascii="Comic Sans MS" w:hAnsi="Comic Sans MS"/>
          <w:sz w:val="28"/>
        </w:rPr>
      </w:pPr>
    </w:p>
    <w:p w:rsidR="00C0260E" w:rsidRPr="00313649" w:rsidRDefault="00C0260E" w:rsidP="00C026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3649">
        <w:rPr>
          <w:rFonts w:ascii="Comic Sans MS" w:hAnsi="Comic Sans MS"/>
          <w:sz w:val="28"/>
          <w:u w:val="single"/>
        </w:rPr>
        <w:t>After that</w:t>
      </w:r>
      <w:proofErr w:type="gramStart"/>
      <w:r w:rsidRPr="00313649">
        <w:rPr>
          <w:rFonts w:ascii="Comic Sans MS" w:hAnsi="Comic Sans MS"/>
          <w:sz w:val="28"/>
          <w:u w:val="single"/>
        </w:rPr>
        <w:t xml:space="preserve">, </w:t>
      </w:r>
      <w:r>
        <w:rPr>
          <w:rFonts w:ascii="Comic Sans MS" w:hAnsi="Comic Sans MS"/>
          <w:sz w:val="28"/>
          <w:u w:val="single"/>
        </w:rPr>
        <w:t xml:space="preserve"> take</w:t>
      </w:r>
      <w:proofErr w:type="gramEnd"/>
      <w:r>
        <w:rPr>
          <w:rFonts w:ascii="Comic Sans MS" w:hAnsi="Comic Sans MS"/>
          <w:sz w:val="28"/>
          <w:u w:val="single"/>
        </w:rPr>
        <w:t xml:space="preserve"> a black cab to </w:t>
      </w:r>
      <w:r w:rsidRPr="00313649">
        <w:rPr>
          <w:rFonts w:ascii="Comic Sans MS" w:hAnsi="Comic Sans MS"/>
          <w:sz w:val="28"/>
          <w:u w:val="single"/>
        </w:rPr>
        <w:t>visit</w:t>
      </w:r>
      <w:r w:rsidRPr="00313649">
        <w:rPr>
          <w:rFonts w:ascii="Comic Sans MS" w:hAnsi="Comic Sans MS"/>
          <w:sz w:val="28"/>
        </w:rPr>
        <w:t xml:space="preserve"> the Natural history museum where you can see a diplodocus skeleton and a blue whale skeleton, Wow! </w:t>
      </w:r>
    </w:p>
    <w:p w:rsidR="00C0260E" w:rsidRPr="00313649" w:rsidRDefault="00C0260E" w:rsidP="00C0260E">
      <w:pPr>
        <w:pStyle w:val="ListParagraph"/>
        <w:rPr>
          <w:rFonts w:ascii="Comic Sans MS" w:hAnsi="Comic Sans MS"/>
          <w:sz w:val="28"/>
        </w:rPr>
      </w:pPr>
    </w:p>
    <w:p w:rsidR="00C0260E" w:rsidRPr="00313649" w:rsidRDefault="00C0260E" w:rsidP="00C026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3649">
        <w:rPr>
          <w:rFonts w:ascii="Comic Sans MS" w:hAnsi="Comic Sans MS"/>
          <w:sz w:val="28"/>
          <w:u w:val="single"/>
        </w:rPr>
        <w:t xml:space="preserve">Finally, hop onto a river tour boat </w:t>
      </w:r>
      <w:r w:rsidRPr="00313649">
        <w:rPr>
          <w:rFonts w:ascii="Comic Sans MS" w:hAnsi="Comic Sans MS"/>
          <w:sz w:val="28"/>
        </w:rPr>
        <w:t xml:space="preserve">down The River </w:t>
      </w:r>
      <w:proofErr w:type="gramStart"/>
      <w:r w:rsidRPr="00313649">
        <w:rPr>
          <w:rFonts w:ascii="Comic Sans MS" w:hAnsi="Comic Sans MS"/>
          <w:sz w:val="28"/>
        </w:rPr>
        <w:t>Thames  to</w:t>
      </w:r>
      <w:proofErr w:type="gramEnd"/>
      <w:r w:rsidRPr="00313649">
        <w:rPr>
          <w:rFonts w:ascii="Comic Sans MS" w:hAnsi="Comic Sans MS"/>
          <w:sz w:val="28"/>
        </w:rPr>
        <w:t xml:space="preserve"> watch the big Tower Bridge open up to let the boats go through it is quite an amazing sight.</w:t>
      </w:r>
    </w:p>
    <w:p w:rsidR="00C0260E" w:rsidRPr="00E407F4" w:rsidRDefault="00C0260E" w:rsidP="00C0260E">
      <w:pPr>
        <w:jc w:val="center"/>
        <w:rPr>
          <w:rFonts w:ascii="Comic Sans MS" w:hAnsi="Comic Sans MS"/>
          <w:u w:val="single"/>
        </w:rPr>
      </w:pPr>
    </w:p>
    <w:p w:rsidR="00DB56FD" w:rsidRDefault="00C0260E"/>
    <w:p w:rsidR="00C0260E" w:rsidRDefault="00C0260E"/>
    <w:p w:rsidR="00C0260E" w:rsidRDefault="00C0260E">
      <w:r>
        <w:lastRenderedPageBreak/>
        <w:t xml:space="preserve"> </w:t>
      </w:r>
    </w:p>
    <w:p w:rsidR="00C0260E" w:rsidRPr="00C0260E" w:rsidRDefault="00C0260E">
      <w:pPr>
        <w:rPr>
          <w:rFonts w:ascii="Comic Sans MS" w:hAnsi="Comic Sans MS"/>
          <w:sz w:val="36"/>
          <w:u w:val="single"/>
        </w:rPr>
      </w:pPr>
      <w:r w:rsidRPr="00C0260E">
        <w:rPr>
          <w:rFonts w:ascii="Comic Sans MS" w:hAnsi="Comic Sans MS"/>
          <w:sz w:val="36"/>
          <w:u w:val="single"/>
        </w:rPr>
        <w:t>Sentence Opener Ideas</w:t>
      </w:r>
    </w:p>
    <w:p w:rsidR="00C0260E" w:rsidRDefault="00C0260E">
      <w:pPr>
        <w:rPr>
          <w:rFonts w:ascii="Comic Sans MS" w:hAnsi="Comic Sans MS"/>
          <w:sz w:val="36"/>
        </w:rPr>
      </w:pPr>
      <w:r w:rsidRPr="00C0260E">
        <w:rPr>
          <w:rFonts w:ascii="Comic Sans MS" w:hAnsi="Comic Sans MS"/>
          <w:sz w:val="36"/>
        </w:rPr>
        <w:t>First, jump on the underground train</w:t>
      </w:r>
    </w:p>
    <w:p w:rsidR="00C0260E" w:rsidRDefault="00C0260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Next, take a stroll</w:t>
      </w:r>
    </w:p>
    <w:p w:rsidR="00C0260E" w:rsidRDefault="00C0260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Then, get on a red bus,</w:t>
      </w:r>
    </w:p>
    <w:p w:rsidR="00C0260E" w:rsidRDefault="00C0260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After that, take a black cab,</w:t>
      </w:r>
    </w:p>
    <w:p w:rsidR="00C0260E" w:rsidRDefault="00C0260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Finally, hop onto a river tour boat,</w:t>
      </w:r>
    </w:p>
    <w:p w:rsidR="00C0260E" w:rsidRDefault="00C0260E">
      <w:pPr>
        <w:rPr>
          <w:rFonts w:ascii="Comic Sans MS" w:hAnsi="Comic Sans MS"/>
          <w:sz w:val="36"/>
        </w:rPr>
      </w:pPr>
    </w:p>
    <w:p w:rsidR="00C0260E" w:rsidRPr="00C0260E" w:rsidRDefault="00C0260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Remember you have two days to do this writing so do point one and two on </w:t>
      </w:r>
      <w:proofErr w:type="gramStart"/>
      <w:r>
        <w:rPr>
          <w:rFonts w:ascii="Comic Sans MS" w:hAnsi="Comic Sans MS"/>
          <w:sz w:val="36"/>
        </w:rPr>
        <w:t>Thursday .</w:t>
      </w:r>
      <w:proofErr w:type="gramEnd"/>
      <w:r>
        <w:rPr>
          <w:rFonts w:ascii="Comic Sans MS" w:hAnsi="Comic Sans MS"/>
          <w:sz w:val="36"/>
        </w:rPr>
        <w:t xml:space="preserve"> </w:t>
      </w:r>
      <w:proofErr w:type="gramStart"/>
      <w:r>
        <w:rPr>
          <w:rFonts w:ascii="Comic Sans MS" w:hAnsi="Comic Sans MS"/>
          <w:sz w:val="36"/>
        </w:rPr>
        <w:t>Then three and four on Friday.</w:t>
      </w:r>
      <w:proofErr w:type="gramEnd"/>
      <w:r>
        <w:rPr>
          <w:rFonts w:ascii="Comic Sans MS" w:hAnsi="Comic Sans MS"/>
          <w:sz w:val="36"/>
        </w:rPr>
        <w:t xml:space="preserve"> </w:t>
      </w:r>
    </w:p>
    <w:sectPr w:rsidR="00C0260E" w:rsidRPr="00C0260E" w:rsidSect="00E4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B5E6A"/>
    <w:multiLevelType w:val="hybridMultilevel"/>
    <w:tmpl w:val="C5003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E"/>
    <w:rsid w:val="00B07D2C"/>
    <w:rsid w:val="00C0260E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2021-01-20T18:48:00Z</dcterms:created>
  <dcterms:modified xsi:type="dcterms:W3CDTF">2021-01-20T18:59:00Z</dcterms:modified>
</cp:coreProperties>
</file>